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jc w:val="center"/>
        <w:tblLook w:val="04A0" w:firstRow="1" w:lastRow="0" w:firstColumn="1" w:lastColumn="0" w:noHBand="0" w:noVBand="1"/>
      </w:tblPr>
      <w:tblGrid>
        <w:gridCol w:w="3964"/>
        <w:gridCol w:w="1985"/>
        <w:gridCol w:w="3827"/>
      </w:tblGrid>
      <w:tr w:rsidR="00E66546" w:rsidRPr="00E66546" w14:paraId="66AF8C14" w14:textId="77777777" w:rsidTr="009C67F0">
        <w:trPr>
          <w:trHeight w:val="756"/>
          <w:jc w:val="center"/>
        </w:trPr>
        <w:tc>
          <w:tcPr>
            <w:tcW w:w="9776" w:type="dxa"/>
            <w:gridSpan w:val="3"/>
            <w:shd w:val="clear" w:color="auto" w:fill="BFBFBF" w:themeFill="background1" w:themeFillShade="BF"/>
            <w:vAlign w:val="center"/>
          </w:tcPr>
          <w:p w14:paraId="3DAE66EE" w14:textId="79ED6799" w:rsidR="00E66546" w:rsidRPr="00E66546" w:rsidRDefault="00E66546" w:rsidP="0085227F">
            <w:pPr>
              <w:jc w:val="center"/>
              <w:rPr>
                <w:rFonts w:ascii="Arial" w:hAnsi="Arial" w:cs="Arial"/>
                <w:b/>
              </w:rPr>
            </w:pPr>
            <w:r w:rsidRPr="00E66546">
              <w:rPr>
                <w:rFonts w:ascii="Arial" w:hAnsi="Arial" w:cs="Arial"/>
                <w:b/>
              </w:rPr>
              <w:t xml:space="preserve">1. </w:t>
            </w:r>
            <w:r w:rsidR="0085227F" w:rsidRPr="002D3C3B">
              <w:rPr>
                <w:rFonts w:ascii="Arial" w:hAnsi="Arial" w:cs="Arial"/>
                <w:b/>
              </w:rPr>
              <w:t>Applicant’s particulars</w:t>
            </w:r>
          </w:p>
        </w:tc>
      </w:tr>
      <w:tr w:rsidR="00E66546" w:rsidRPr="00E66546" w14:paraId="1B87A6C1" w14:textId="77777777" w:rsidTr="009C67F0">
        <w:trPr>
          <w:trHeight w:val="569"/>
          <w:jc w:val="center"/>
        </w:trPr>
        <w:tc>
          <w:tcPr>
            <w:tcW w:w="3964" w:type="dxa"/>
            <w:vAlign w:val="center"/>
          </w:tcPr>
          <w:p w14:paraId="779DD060" w14:textId="4C910275" w:rsidR="00E66546" w:rsidRPr="002D3C3B" w:rsidRDefault="0085227F" w:rsidP="009C67F0">
            <w:pPr>
              <w:jc w:val="right"/>
              <w:rPr>
                <w:rFonts w:ascii="Arial" w:hAnsi="Arial" w:cs="Arial"/>
                <w:b/>
              </w:rPr>
            </w:pPr>
            <w:r w:rsidRPr="002D3C3B">
              <w:rPr>
                <w:rFonts w:ascii="Arial" w:hAnsi="Arial" w:cs="Arial"/>
                <w:b/>
              </w:rPr>
              <w:t>Full name</w:t>
            </w:r>
          </w:p>
          <w:p w14:paraId="7C4FEF67" w14:textId="77777777" w:rsidR="00E66546" w:rsidRPr="002D3C3B" w:rsidRDefault="00E66546" w:rsidP="009C67F0">
            <w:pPr>
              <w:jc w:val="right"/>
              <w:rPr>
                <w:rFonts w:ascii="Arial" w:hAnsi="Arial" w:cs="Arial"/>
                <w:b/>
                <w:i/>
                <w:sz w:val="18"/>
                <w:szCs w:val="18"/>
              </w:rPr>
            </w:pPr>
            <w:r w:rsidRPr="002D3C3B">
              <w:rPr>
                <w:rFonts w:ascii="Arial" w:hAnsi="Arial" w:cs="Arial"/>
                <w:b/>
                <w:i/>
                <w:sz w:val="18"/>
                <w:szCs w:val="18"/>
              </w:rPr>
              <w:t>(Individual or organization)</w:t>
            </w:r>
          </w:p>
        </w:tc>
        <w:tc>
          <w:tcPr>
            <w:tcW w:w="5812" w:type="dxa"/>
            <w:gridSpan w:val="2"/>
            <w:vAlign w:val="center"/>
          </w:tcPr>
          <w:p w14:paraId="21A03E6D" w14:textId="77777777" w:rsidR="00E66546" w:rsidRPr="00E66546" w:rsidRDefault="00E66546" w:rsidP="009C67F0">
            <w:pPr>
              <w:rPr>
                <w:rFonts w:ascii="Arial" w:hAnsi="Arial" w:cs="Arial"/>
              </w:rPr>
            </w:pPr>
          </w:p>
        </w:tc>
      </w:tr>
      <w:tr w:rsidR="00E66546" w:rsidRPr="00E66546" w14:paraId="06FA9AD1" w14:textId="77777777" w:rsidTr="009C67F0">
        <w:trPr>
          <w:trHeight w:val="832"/>
          <w:jc w:val="center"/>
        </w:trPr>
        <w:tc>
          <w:tcPr>
            <w:tcW w:w="3964" w:type="dxa"/>
            <w:vAlign w:val="center"/>
          </w:tcPr>
          <w:p w14:paraId="3E14F4B5" w14:textId="77777777" w:rsidR="00E66546" w:rsidRPr="002D3C3B" w:rsidRDefault="00E66546" w:rsidP="009C67F0">
            <w:pPr>
              <w:jc w:val="right"/>
              <w:rPr>
                <w:rFonts w:ascii="Arial" w:hAnsi="Arial" w:cs="Arial"/>
                <w:b/>
              </w:rPr>
            </w:pPr>
            <w:r w:rsidRPr="002D3C3B">
              <w:rPr>
                <w:rFonts w:ascii="Arial" w:hAnsi="Arial" w:cs="Arial"/>
                <w:b/>
              </w:rPr>
              <w:t>Country</w:t>
            </w:r>
          </w:p>
          <w:p w14:paraId="44FC9F3E" w14:textId="151E0192" w:rsidR="00E66546" w:rsidRPr="002D3C3B" w:rsidRDefault="00E66546" w:rsidP="009C67F0">
            <w:pPr>
              <w:jc w:val="right"/>
              <w:rPr>
                <w:rFonts w:ascii="Arial" w:hAnsi="Arial" w:cs="Arial"/>
                <w:b/>
                <w:i/>
              </w:rPr>
            </w:pPr>
            <w:r w:rsidRPr="002D3C3B">
              <w:rPr>
                <w:rFonts w:ascii="Arial" w:hAnsi="Arial" w:cs="Arial"/>
                <w:b/>
                <w:i/>
                <w:sz w:val="18"/>
              </w:rPr>
              <w:t xml:space="preserve">(Only applicants from </w:t>
            </w:r>
            <w:r w:rsidR="0085227F" w:rsidRPr="002D3C3B">
              <w:rPr>
                <w:rFonts w:ascii="Arial" w:hAnsi="Arial" w:cs="Arial"/>
                <w:b/>
                <w:i/>
                <w:sz w:val="18"/>
              </w:rPr>
              <w:t>the Asia-</w:t>
            </w:r>
            <w:r w:rsidRPr="002D3C3B">
              <w:rPr>
                <w:rFonts w:ascii="Arial" w:hAnsi="Arial" w:cs="Arial"/>
                <w:b/>
                <w:i/>
                <w:sz w:val="18"/>
              </w:rPr>
              <w:t>Pacific regions are eligible)</w:t>
            </w:r>
          </w:p>
        </w:tc>
        <w:tc>
          <w:tcPr>
            <w:tcW w:w="5812" w:type="dxa"/>
            <w:gridSpan w:val="2"/>
            <w:vAlign w:val="center"/>
          </w:tcPr>
          <w:p w14:paraId="2A75DF0C" w14:textId="77777777" w:rsidR="00E66546" w:rsidRPr="00E66546" w:rsidRDefault="00E66546" w:rsidP="009C67F0">
            <w:pPr>
              <w:rPr>
                <w:rFonts w:ascii="Arial" w:hAnsi="Arial" w:cs="Arial"/>
              </w:rPr>
            </w:pPr>
          </w:p>
        </w:tc>
      </w:tr>
      <w:tr w:rsidR="00E66546" w:rsidRPr="00E66546" w14:paraId="2D0F3AAB" w14:textId="77777777" w:rsidTr="009C67F0">
        <w:trPr>
          <w:trHeight w:val="417"/>
          <w:jc w:val="center"/>
        </w:trPr>
        <w:tc>
          <w:tcPr>
            <w:tcW w:w="3964" w:type="dxa"/>
            <w:vAlign w:val="center"/>
          </w:tcPr>
          <w:p w14:paraId="5711F407" w14:textId="50C09771" w:rsidR="00E66546" w:rsidRPr="002D3C3B" w:rsidRDefault="0085227F" w:rsidP="0085227F">
            <w:pPr>
              <w:jc w:val="right"/>
              <w:rPr>
                <w:rFonts w:ascii="Arial" w:hAnsi="Arial" w:cs="Arial"/>
                <w:b/>
              </w:rPr>
            </w:pPr>
            <w:r w:rsidRPr="002D3C3B">
              <w:rPr>
                <w:rFonts w:ascii="Arial" w:hAnsi="Arial" w:cs="Arial"/>
                <w:b/>
              </w:rPr>
              <w:t>Full name of contact person</w:t>
            </w:r>
          </w:p>
        </w:tc>
        <w:tc>
          <w:tcPr>
            <w:tcW w:w="5812" w:type="dxa"/>
            <w:gridSpan w:val="2"/>
            <w:vAlign w:val="center"/>
          </w:tcPr>
          <w:p w14:paraId="66CBA1E8" w14:textId="77777777" w:rsidR="00E66546" w:rsidRPr="00E66546" w:rsidRDefault="00E66546" w:rsidP="009C67F0">
            <w:pPr>
              <w:rPr>
                <w:rFonts w:ascii="Arial" w:hAnsi="Arial" w:cs="Arial"/>
              </w:rPr>
            </w:pPr>
          </w:p>
        </w:tc>
      </w:tr>
      <w:tr w:rsidR="00E66546" w:rsidRPr="00E66546" w14:paraId="3FB5E092" w14:textId="77777777" w:rsidTr="009C67F0">
        <w:trPr>
          <w:trHeight w:val="409"/>
          <w:jc w:val="center"/>
        </w:trPr>
        <w:tc>
          <w:tcPr>
            <w:tcW w:w="3964" w:type="dxa"/>
            <w:vAlign w:val="center"/>
          </w:tcPr>
          <w:p w14:paraId="3C4A6F7D" w14:textId="77777777" w:rsidR="00E66546" w:rsidRPr="002D3C3B" w:rsidRDefault="00E66546" w:rsidP="009C67F0">
            <w:pPr>
              <w:jc w:val="right"/>
              <w:rPr>
                <w:rFonts w:ascii="Arial" w:hAnsi="Arial" w:cs="Arial"/>
                <w:b/>
              </w:rPr>
            </w:pPr>
            <w:r w:rsidRPr="002D3C3B">
              <w:rPr>
                <w:rFonts w:ascii="Arial" w:hAnsi="Arial" w:cs="Arial"/>
                <w:b/>
              </w:rPr>
              <w:t>Contact person’s title</w:t>
            </w:r>
          </w:p>
        </w:tc>
        <w:tc>
          <w:tcPr>
            <w:tcW w:w="5812" w:type="dxa"/>
            <w:gridSpan w:val="2"/>
            <w:vAlign w:val="center"/>
          </w:tcPr>
          <w:p w14:paraId="0EA3DF30" w14:textId="77777777" w:rsidR="00E66546" w:rsidRPr="00E66546" w:rsidRDefault="00E66546" w:rsidP="009C67F0">
            <w:pPr>
              <w:rPr>
                <w:rFonts w:ascii="Arial" w:hAnsi="Arial" w:cs="Arial"/>
              </w:rPr>
            </w:pPr>
          </w:p>
        </w:tc>
      </w:tr>
      <w:tr w:rsidR="00E66546" w:rsidRPr="00E66546" w14:paraId="0C90DF4E" w14:textId="77777777" w:rsidTr="009C67F0">
        <w:trPr>
          <w:trHeight w:val="414"/>
          <w:jc w:val="center"/>
        </w:trPr>
        <w:tc>
          <w:tcPr>
            <w:tcW w:w="3964" w:type="dxa"/>
            <w:vAlign w:val="center"/>
          </w:tcPr>
          <w:p w14:paraId="3F751A5B" w14:textId="77777777" w:rsidR="00E66546" w:rsidRPr="002D3C3B" w:rsidRDefault="00E66546" w:rsidP="009C67F0">
            <w:pPr>
              <w:jc w:val="right"/>
              <w:rPr>
                <w:rFonts w:ascii="Arial" w:hAnsi="Arial" w:cs="Arial"/>
                <w:b/>
              </w:rPr>
            </w:pPr>
            <w:r w:rsidRPr="002D3C3B">
              <w:rPr>
                <w:rFonts w:ascii="Arial" w:hAnsi="Arial" w:cs="Arial"/>
                <w:b/>
              </w:rPr>
              <w:t>Email</w:t>
            </w:r>
          </w:p>
        </w:tc>
        <w:tc>
          <w:tcPr>
            <w:tcW w:w="5812" w:type="dxa"/>
            <w:gridSpan w:val="2"/>
            <w:vAlign w:val="center"/>
          </w:tcPr>
          <w:p w14:paraId="0A80DC52" w14:textId="77777777" w:rsidR="00E66546" w:rsidRPr="00E66546" w:rsidRDefault="00E66546" w:rsidP="009C67F0">
            <w:pPr>
              <w:rPr>
                <w:rFonts w:ascii="Arial" w:hAnsi="Arial" w:cs="Arial"/>
              </w:rPr>
            </w:pPr>
          </w:p>
        </w:tc>
      </w:tr>
      <w:tr w:rsidR="00E66546" w:rsidRPr="00E66546" w14:paraId="07A53EF7" w14:textId="77777777" w:rsidTr="009C67F0">
        <w:trPr>
          <w:trHeight w:val="421"/>
          <w:jc w:val="center"/>
        </w:trPr>
        <w:tc>
          <w:tcPr>
            <w:tcW w:w="3964" w:type="dxa"/>
            <w:vAlign w:val="center"/>
          </w:tcPr>
          <w:p w14:paraId="2CD35894" w14:textId="2004ADCF" w:rsidR="00E66546" w:rsidRPr="002D3C3B" w:rsidRDefault="00E66546" w:rsidP="0085227F">
            <w:pPr>
              <w:jc w:val="right"/>
              <w:rPr>
                <w:rFonts w:ascii="Arial" w:hAnsi="Arial" w:cs="Arial"/>
                <w:b/>
              </w:rPr>
            </w:pPr>
            <w:r w:rsidRPr="002D3C3B">
              <w:rPr>
                <w:rFonts w:ascii="Arial" w:hAnsi="Arial" w:cs="Arial"/>
                <w:b/>
              </w:rPr>
              <w:t>Telephone number</w:t>
            </w:r>
            <w:r w:rsidR="0085227F" w:rsidRPr="002D3C3B">
              <w:rPr>
                <w:rFonts w:ascii="Arial" w:hAnsi="Arial" w:cs="Arial"/>
                <w:b/>
              </w:rPr>
              <w:br/>
            </w:r>
            <w:r w:rsidR="0085227F" w:rsidRPr="002D3C3B">
              <w:rPr>
                <w:rFonts w:ascii="Arial" w:hAnsi="Arial" w:cs="Arial"/>
                <w:b/>
                <w:i/>
                <w:sz w:val="18"/>
                <w:szCs w:val="18"/>
              </w:rPr>
              <w:t>(</w:t>
            </w:r>
            <w:r w:rsidR="0085227F" w:rsidRPr="002D3C3B">
              <w:rPr>
                <w:rFonts w:ascii="Arial" w:hAnsi="Arial" w:cs="Arial"/>
                <w:b/>
                <w:i/>
                <w:sz w:val="18"/>
                <w:szCs w:val="18"/>
              </w:rPr>
              <w:t>Please indicate office, cell phone or home)</w:t>
            </w:r>
          </w:p>
        </w:tc>
        <w:tc>
          <w:tcPr>
            <w:tcW w:w="5812" w:type="dxa"/>
            <w:gridSpan w:val="2"/>
            <w:vAlign w:val="center"/>
          </w:tcPr>
          <w:p w14:paraId="42F9E3CE" w14:textId="77777777" w:rsidR="00E66546" w:rsidRPr="00E66546" w:rsidRDefault="00E66546" w:rsidP="009C67F0">
            <w:pPr>
              <w:rPr>
                <w:rFonts w:ascii="Arial" w:hAnsi="Arial" w:cs="Arial"/>
              </w:rPr>
            </w:pPr>
          </w:p>
        </w:tc>
      </w:tr>
      <w:tr w:rsidR="00E66546" w:rsidRPr="00E66546" w14:paraId="120D3B59" w14:textId="77777777" w:rsidTr="009C67F0">
        <w:trPr>
          <w:trHeight w:val="698"/>
          <w:jc w:val="center"/>
        </w:trPr>
        <w:tc>
          <w:tcPr>
            <w:tcW w:w="3964" w:type="dxa"/>
            <w:vAlign w:val="center"/>
          </w:tcPr>
          <w:p w14:paraId="696D3723" w14:textId="7B7CB4E5" w:rsidR="00E66546" w:rsidRPr="002D3C3B" w:rsidRDefault="00E66546" w:rsidP="009C67F0">
            <w:pPr>
              <w:jc w:val="right"/>
              <w:rPr>
                <w:rFonts w:ascii="Arial" w:hAnsi="Arial" w:cs="Arial"/>
                <w:b/>
              </w:rPr>
            </w:pPr>
            <w:r w:rsidRPr="002D3C3B">
              <w:rPr>
                <w:rFonts w:ascii="Arial" w:hAnsi="Arial" w:cs="Arial"/>
                <w:b/>
              </w:rPr>
              <w:t>Address</w:t>
            </w:r>
          </w:p>
        </w:tc>
        <w:tc>
          <w:tcPr>
            <w:tcW w:w="5812" w:type="dxa"/>
            <w:gridSpan w:val="2"/>
            <w:vAlign w:val="center"/>
          </w:tcPr>
          <w:p w14:paraId="1DE91667" w14:textId="77777777" w:rsidR="00E66546" w:rsidRPr="00E66546" w:rsidRDefault="00E66546" w:rsidP="009C67F0">
            <w:pPr>
              <w:rPr>
                <w:rFonts w:ascii="Arial" w:hAnsi="Arial" w:cs="Arial"/>
              </w:rPr>
            </w:pPr>
          </w:p>
        </w:tc>
      </w:tr>
      <w:tr w:rsidR="00E66546" w:rsidRPr="00E66546" w14:paraId="503145E9" w14:textId="77777777" w:rsidTr="009C67F0">
        <w:trPr>
          <w:trHeight w:val="991"/>
          <w:jc w:val="center"/>
        </w:trPr>
        <w:tc>
          <w:tcPr>
            <w:tcW w:w="3964" w:type="dxa"/>
            <w:vAlign w:val="center"/>
          </w:tcPr>
          <w:p w14:paraId="20AA7537" w14:textId="54984492" w:rsidR="00E66546" w:rsidRPr="002D3C3B" w:rsidRDefault="00E66546" w:rsidP="009C67F0">
            <w:pPr>
              <w:jc w:val="right"/>
              <w:rPr>
                <w:rFonts w:ascii="Arial" w:hAnsi="Arial" w:cs="Arial"/>
                <w:b/>
              </w:rPr>
            </w:pPr>
            <w:r w:rsidRPr="002D3C3B">
              <w:rPr>
                <w:rFonts w:ascii="Arial" w:hAnsi="Arial" w:cs="Arial"/>
                <w:b/>
              </w:rPr>
              <w:t xml:space="preserve">Social </w:t>
            </w:r>
            <w:r w:rsidR="0085227F" w:rsidRPr="002D3C3B">
              <w:rPr>
                <w:rFonts w:ascii="Arial" w:hAnsi="Arial" w:cs="Arial"/>
                <w:b/>
              </w:rPr>
              <w:t>m</w:t>
            </w:r>
            <w:r w:rsidRPr="002D3C3B">
              <w:rPr>
                <w:rFonts w:ascii="Arial" w:hAnsi="Arial" w:cs="Arial"/>
                <w:b/>
              </w:rPr>
              <w:t>edia</w:t>
            </w:r>
          </w:p>
          <w:p w14:paraId="465F7514" w14:textId="31EB1A3D" w:rsidR="00E66546" w:rsidRPr="002D3C3B" w:rsidRDefault="00E66546" w:rsidP="009C67F0">
            <w:pPr>
              <w:jc w:val="right"/>
              <w:rPr>
                <w:rFonts w:ascii="Arial" w:hAnsi="Arial" w:cs="Arial"/>
                <w:b/>
              </w:rPr>
            </w:pPr>
            <w:r w:rsidRPr="002D3C3B">
              <w:rPr>
                <w:rFonts w:ascii="Arial" w:hAnsi="Arial" w:cs="Arial"/>
                <w:b/>
                <w:i/>
                <w:sz w:val="18"/>
              </w:rPr>
              <w:t xml:space="preserve">(Share your/your organization’s Facebook, Instagram, Twitter accounts, so we can connect on </w:t>
            </w:r>
            <w:r w:rsidR="0085227F" w:rsidRPr="002D3C3B">
              <w:rPr>
                <w:rFonts w:ascii="Arial" w:hAnsi="Arial" w:cs="Arial"/>
                <w:b/>
                <w:i/>
                <w:sz w:val="18"/>
              </w:rPr>
              <w:t>social media)</w:t>
            </w:r>
            <w:r w:rsidR="0085227F" w:rsidRPr="002D3C3B">
              <w:rPr>
                <w:rFonts w:ascii="Arial" w:hAnsi="Arial" w:cs="Arial"/>
                <w:b/>
              </w:rPr>
              <w:t xml:space="preserve"> </w:t>
            </w:r>
          </w:p>
        </w:tc>
        <w:tc>
          <w:tcPr>
            <w:tcW w:w="5812" w:type="dxa"/>
            <w:gridSpan w:val="2"/>
            <w:vAlign w:val="center"/>
          </w:tcPr>
          <w:p w14:paraId="571B5FA6" w14:textId="77777777" w:rsidR="00E66546" w:rsidRPr="00E66546" w:rsidRDefault="00E66546" w:rsidP="009C67F0">
            <w:pPr>
              <w:rPr>
                <w:rFonts w:ascii="Arial" w:hAnsi="Arial" w:cs="Arial"/>
              </w:rPr>
            </w:pPr>
          </w:p>
        </w:tc>
      </w:tr>
      <w:tr w:rsidR="00E66546" w:rsidRPr="00E66546" w14:paraId="0247FD0D" w14:textId="77777777" w:rsidTr="009C67F0">
        <w:trPr>
          <w:trHeight w:val="419"/>
          <w:jc w:val="center"/>
        </w:trPr>
        <w:tc>
          <w:tcPr>
            <w:tcW w:w="3964" w:type="dxa"/>
            <w:vAlign w:val="center"/>
          </w:tcPr>
          <w:p w14:paraId="0D53D6FC" w14:textId="77777777" w:rsidR="00E66546" w:rsidRPr="00E66546" w:rsidRDefault="00E66546" w:rsidP="009C67F0">
            <w:pPr>
              <w:jc w:val="right"/>
              <w:rPr>
                <w:rFonts w:ascii="Arial" w:hAnsi="Arial" w:cs="Arial"/>
                <w:b/>
              </w:rPr>
            </w:pPr>
            <w:r w:rsidRPr="00E66546">
              <w:rPr>
                <w:rFonts w:ascii="Arial" w:hAnsi="Arial" w:cs="Arial"/>
                <w:b/>
              </w:rPr>
              <w:t>Submission date</w:t>
            </w:r>
          </w:p>
        </w:tc>
        <w:tc>
          <w:tcPr>
            <w:tcW w:w="5812" w:type="dxa"/>
            <w:gridSpan w:val="2"/>
            <w:vAlign w:val="center"/>
          </w:tcPr>
          <w:p w14:paraId="646B4521" w14:textId="77777777" w:rsidR="00E66546" w:rsidRPr="00E66546" w:rsidRDefault="00E66546" w:rsidP="009C67F0">
            <w:pPr>
              <w:rPr>
                <w:rFonts w:ascii="Arial" w:hAnsi="Arial" w:cs="Arial"/>
              </w:rPr>
            </w:pPr>
          </w:p>
        </w:tc>
      </w:tr>
      <w:tr w:rsidR="00E66546" w:rsidRPr="00E66546" w14:paraId="4EBB5050" w14:textId="77777777" w:rsidTr="009C67F0">
        <w:trPr>
          <w:trHeight w:val="697"/>
          <w:jc w:val="center"/>
        </w:trPr>
        <w:tc>
          <w:tcPr>
            <w:tcW w:w="9776" w:type="dxa"/>
            <w:gridSpan w:val="3"/>
            <w:shd w:val="clear" w:color="auto" w:fill="BFBFBF" w:themeFill="background1" w:themeFillShade="BF"/>
            <w:vAlign w:val="center"/>
          </w:tcPr>
          <w:p w14:paraId="1EC38B14" w14:textId="5FB57F9A" w:rsidR="00E66546" w:rsidRPr="00E66546" w:rsidRDefault="00E66546" w:rsidP="009C67F0">
            <w:pPr>
              <w:jc w:val="center"/>
              <w:rPr>
                <w:rFonts w:ascii="Arial" w:hAnsi="Arial" w:cs="Arial"/>
                <w:b/>
              </w:rPr>
            </w:pPr>
            <w:r w:rsidRPr="00E66546">
              <w:rPr>
                <w:rFonts w:ascii="Arial" w:hAnsi="Arial" w:cs="Arial"/>
                <w:b/>
              </w:rPr>
              <w:t xml:space="preserve">2. Proposed </w:t>
            </w:r>
            <w:r w:rsidR="0085227F" w:rsidRPr="00E66546">
              <w:rPr>
                <w:rFonts w:ascii="Arial" w:hAnsi="Arial" w:cs="Arial"/>
                <w:b/>
              </w:rPr>
              <w:t>advocacy activities</w:t>
            </w:r>
          </w:p>
        </w:tc>
      </w:tr>
      <w:tr w:rsidR="00E66546" w:rsidRPr="00E66546" w14:paraId="7B884040" w14:textId="77777777" w:rsidTr="009C67F0">
        <w:trPr>
          <w:trHeight w:val="4304"/>
          <w:jc w:val="center"/>
        </w:trPr>
        <w:tc>
          <w:tcPr>
            <w:tcW w:w="9776" w:type="dxa"/>
            <w:gridSpan w:val="3"/>
            <w:vAlign w:val="center"/>
          </w:tcPr>
          <w:p w14:paraId="0304F9F0" w14:textId="69C7FC62" w:rsidR="00E66546" w:rsidRPr="00E66546" w:rsidRDefault="00E66546" w:rsidP="009C67F0">
            <w:pPr>
              <w:rPr>
                <w:rFonts w:ascii="Arial" w:hAnsi="Arial" w:cs="Arial"/>
                <w:b/>
                <w:i/>
              </w:rPr>
            </w:pPr>
            <w:r w:rsidRPr="00E66546">
              <w:rPr>
                <w:rFonts w:ascii="Arial" w:hAnsi="Arial" w:cs="Arial"/>
                <w:i/>
              </w:rPr>
              <w:t>Activities should aim to influence decision makers or change practice</w:t>
            </w:r>
            <w:r w:rsidR="0085227F" w:rsidRPr="0085227F">
              <w:rPr>
                <w:rFonts w:ascii="Arial" w:hAnsi="Arial" w:cs="Arial"/>
                <w:i/>
                <w:color w:val="C00000"/>
              </w:rPr>
              <w:t>s</w:t>
            </w:r>
            <w:r w:rsidRPr="00E66546">
              <w:rPr>
                <w:rFonts w:ascii="Arial" w:hAnsi="Arial" w:cs="Arial"/>
                <w:i/>
              </w:rPr>
              <w:t xml:space="preserve"> or systems </w:t>
            </w:r>
            <w:r w:rsidR="0085227F">
              <w:rPr>
                <w:rFonts w:ascii="Arial" w:hAnsi="Arial" w:cs="Arial"/>
                <w:i/>
              </w:rPr>
              <w:t xml:space="preserve">in the following thematic areas. </w:t>
            </w:r>
          </w:p>
          <w:p w14:paraId="4FDA6A50" w14:textId="449849E7" w:rsidR="00E66546" w:rsidRPr="002D3C3B" w:rsidRDefault="00E66546" w:rsidP="00E66546">
            <w:pPr>
              <w:pStyle w:val="heading114"/>
              <w:numPr>
                <w:ilvl w:val="0"/>
                <w:numId w:val="10"/>
              </w:numPr>
              <w:rPr>
                <w:b w:val="0"/>
                <w:i/>
                <w:color w:val="auto"/>
                <w:sz w:val="20"/>
                <w:szCs w:val="20"/>
              </w:rPr>
            </w:pPr>
            <w:r w:rsidRPr="002D3C3B">
              <w:rPr>
                <w:i/>
                <w:color w:val="auto"/>
                <w:sz w:val="20"/>
                <w:szCs w:val="20"/>
              </w:rPr>
              <w:t>Housing</w:t>
            </w:r>
            <w:r w:rsidRPr="002D3C3B">
              <w:rPr>
                <w:b w:val="0"/>
                <w:i/>
                <w:color w:val="auto"/>
                <w:sz w:val="20"/>
                <w:szCs w:val="20"/>
              </w:rPr>
              <w:t xml:space="preserve"> </w:t>
            </w:r>
            <w:r w:rsidR="004D4E7B" w:rsidRPr="002D3C3B">
              <w:rPr>
                <w:rFonts w:hint="eastAsia"/>
                <w:i/>
                <w:color w:val="auto"/>
                <w:sz w:val="20"/>
                <w:szCs w:val="20"/>
              </w:rPr>
              <w:t>─</w:t>
            </w:r>
            <w:r w:rsidR="004D4E7B" w:rsidRPr="002D3C3B">
              <w:rPr>
                <w:rFonts w:hint="eastAsia"/>
                <w:i/>
                <w:color w:val="auto"/>
                <w:sz w:val="20"/>
                <w:szCs w:val="20"/>
              </w:rPr>
              <w:t xml:space="preserve"> </w:t>
            </w:r>
            <w:r w:rsidRPr="002D3C3B">
              <w:rPr>
                <w:b w:val="0"/>
                <w:i/>
                <w:color w:val="auto"/>
                <w:sz w:val="20"/>
                <w:szCs w:val="20"/>
              </w:rPr>
              <w:t xml:space="preserve"> How can decent and affordable housing be part of the design of sustainable, inclusive communities in both urban and rural areas? What laws at the local or national level guarantee every</w:t>
            </w:r>
            <w:r w:rsidR="0085227F" w:rsidRPr="002D3C3B">
              <w:rPr>
                <w:b w:val="0"/>
                <w:i/>
                <w:color w:val="auto"/>
                <w:sz w:val="20"/>
                <w:szCs w:val="20"/>
              </w:rPr>
              <w:t xml:space="preserve"> person’s</w:t>
            </w:r>
            <w:r w:rsidRPr="002D3C3B">
              <w:rPr>
                <w:b w:val="0"/>
                <w:i/>
                <w:color w:val="auto"/>
                <w:sz w:val="20"/>
                <w:szCs w:val="20"/>
              </w:rPr>
              <w:t xml:space="preserve"> right to decent housing?  </w:t>
            </w:r>
          </w:p>
          <w:p w14:paraId="6836A2FC" w14:textId="77777777" w:rsidR="004669AA" w:rsidRPr="002D3C3B" w:rsidRDefault="004669AA" w:rsidP="004669AA">
            <w:pPr>
              <w:pStyle w:val="heading114"/>
              <w:numPr>
                <w:ilvl w:val="0"/>
                <w:numId w:val="10"/>
              </w:numPr>
              <w:rPr>
                <w:b w:val="0"/>
                <w:i/>
                <w:color w:val="auto"/>
                <w:sz w:val="20"/>
                <w:szCs w:val="20"/>
              </w:rPr>
            </w:pPr>
            <w:r w:rsidRPr="002D3C3B">
              <w:rPr>
                <w:rFonts w:hint="eastAsia"/>
                <w:i/>
                <w:color w:val="auto"/>
                <w:sz w:val="20"/>
                <w:szCs w:val="20"/>
              </w:rPr>
              <w:t xml:space="preserve">Disaster resilience </w:t>
            </w:r>
            <w:r w:rsidRPr="002D3C3B">
              <w:rPr>
                <w:rFonts w:hint="eastAsia"/>
                <w:i/>
                <w:color w:val="auto"/>
                <w:sz w:val="20"/>
                <w:szCs w:val="20"/>
              </w:rPr>
              <w:t>─</w:t>
            </w:r>
            <w:r w:rsidRPr="002D3C3B">
              <w:rPr>
                <w:rFonts w:hint="eastAsia"/>
                <w:i/>
                <w:color w:val="auto"/>
                <w:sz w:val="20"/>
                <w:szCs w:val="20"/>
              </w:rPr>
              <w:t xml:space="preserve"> </w:t>
            </w:r>
            <w:r w:rsidRPr="002D3C3B">
              <w:rPr>
                <w:rFonts w:hint="eastAsia"/>
                <w:b w:val="0"/>
                <w:i/>
                <w:color w:val="auto"/>
                <w:sz w:val="20"/>
                <w:szCs w:val="20"/>
              </w:rPr>
              <w:t>Are existing laws and regulations providing efficient and effective support to people affected by disasters? How can governments consistently provide resources so communities and families are empowered to reduce their disaster exposur</w:t>
            </w:r>
            <w:r w:rsidRPr="002D3C3B">
              <w:rPr>
                <w:b w:val="0"/>
                <w:i/>
                <w:color w:val="auto"/>
                <w:sz w:val="20"/>
                <w:szCs w:val="20"/>
              </w:rPr>
              <w:t>e and vulnerabilities?</w:t>
            </w:r>
          </w:p>
          <w:p w14:paraId="2D3C5E28" w14:textId="2EC9E3EF" w:rsidR="004669AA" w:rsidRPr="002D3C3B" w:rsidRDefault="004669AA" w:rsidP="004669AA">
            <w:pPr>
              <w:pStyle w:val="heading114"/>
              <w:numPr>
                <w:ilvl w:val="0"/>
                <w:numId w:val="10"/>
              </w:numPr>
              <w:rPr>
                <w:b w:val="0"/>
                <w:i/>
                <w:color w:val="auto"/>
                <w:sz w:val="20"/>
                <w:szCs w:val="20"/>
              </w:rPr>
            </w:pPr>
            <w:r w:rsidRPr="002D3C3B">
              <w:rPr>
                <w:rFonts w:hint="eastAsia"/>
                <w:i/>
                <w:color w:val="auto"/>
                <w:sz w:val="20"/>
                <w:szCs w:val="20"/>
              </w:rPr>
              <w:t>Gender</w:t>
            </w:r>
            <w:r w:rsidRPr="002D3C3B">
              <w:rPr>
                <w:i/>
                <w:color w:val="auto"/>
                <w:sz w:val="20"/>
                <w:szCs w:val="20"/>
              </w:rPr>
              <w:t xml:space="preserve"> </w:t>
            </w:r>
            <w:r w:rsidRPr="002D3C3B">
              <w:rPr>
                <w:rFonts w:hint="eastAsia"/>
                <w:i/>
                <w:color w:val="auto"/>
                <w:sz w:val="20"/>
                <w:szCs w:val="20"/>
              </w:rPr>
              <w:t>─</w:t>
            </w:r>
            <w:r w:rsidRPr="002D3C3B">
              <w:rPr>
                <w:rFonts w:hint="eastAsia"/>
                <w:i/>
                <w:color w:val="auto"/>
                <w:sz w:val="20"/>
                <w:szCs w:val="20"/>
              </w:rPr>
              <w:t xml:space="preserve">  </w:t>
            </w:r>
            <w:r w:rsidRPr="002D3C3B">
              <w:rPr>
                <w:rFonts w:hint="eastAsia"/>
                <w:b w:val="0"/>
                <w:i/>
                <w:color w:val="auto"/>
                <w:sz w:val="20"/>
                <w:szCs w:val="20"/>
              </w:rPr>
              <w:t xml:space="preserve">How can communities and policy makers ensure that gender discrimination </w:t>
            </w:r>
            <w:r w:rsidR="004D4E7B" w:rsidRPr="002D3C3B">
              <w:rPr>
                <w:b w:val="0"/>
                <w:i/>
                <w:color w:val="auto"/>
                <w:sz w:val="20"/>
                <w:szCs w:val="20"/>
              </w:rPr>
              <w:t>in</w:t>
            </w:r>
            <w:r w:rsidRPr="002D3C3B">
              <w:rPr>
                <w:rFonts w:hint="eastAsia"/>
                <w:b w:val="0"/>
                <w:i/>
                <w:color w:val="auto"/>
                <w:sz w:val="20"/>
                <w:szCs w:val="20"/>
              </w:rPr>
              <w:t xml:space="preserve"> land and property rights due to patriarchal attitudes and cultural practices is eliminated? How can communities work with other stakeholders to eliminate gender</w:t>
            </w:r>
            <w:r w:rsidR="004D4E7B" w:rsidRPr="002D3C3B">
              <w:rPr>
                <w:b w:val="0"/>
                <w:i/>
                <w:color w:val="auto"/>
                <w:sz w:val="20"/>
                <w:szCs w:val="20"/>
              </w:rPr>
              <w:t>-</w:t>
            </w:r>
            <w:r w:rsidRPr="002D3C3B">
              <w:rPr>
                <w:rFonts w:hint="eastAsia"/>
                <w:b w:val="0"/>
                <w:i/>
                <w:color w:val="auto"/>
                <w:sz w:val="20"/>
                <w:szCs w:val="20"/>
              </w:rPr>
              <w:t xml:space="preserve">based </w:t>
            </w:r>
            <w:r w:rsidRPr="002D3C3B">
              <w:rPr>
                <w:b w:val="0"/>
                <w:i/>
                <w:color w:val="auto"/>
                <w:sz w:val="20"/>
                <w:szCs w:val="20"/>
              </w:rPr>
              <w:t xml:space="preserve">violence </w:t>
            </w:r>
            <w:r w:rsidR="004D4E7B" w:rsidRPr="002D3C3B">
              <w:rPr>
                <w:b w:val="0"/>
                <w:i/>
                <w:color w:val="auto"/>
                <w:sz w:val="20"/>
                <w:szCs w:val="20"/>
              </w:rPr>
              <w:t>at</w:t>
            </w:r>
            <w:r w:rsidRPr="002D3C3B">
              <w:rPr>
                <w:b w:val="0"/>
                <w:i/>
                <w:color w:val="auto"/>
                <w:sz w:val="20"/>
                <w:szCs w:val="20"/>
              </w:rPr>
              <w:t xml:space="preserve"> home? How can women be more empowered economically to access adequate housing? </w:t>
            </w:r>
          </w:p>
          <w:p w14:paraId="7FF4ED82" w14:textId="3E8CA261" w:rsidR="004669AA" w:rsidRPr="002D3C3B" w:rsidRDefault="004669AA" w:rsidP="004669AA">
            <w:pPr>
              <w:pStyle w:val="heading114"/>
              <w:numPr>
                <w:ilvl w:val="0"/>
                <w:numId w:val="10"/>
              </w:numPr>
              <w:rPr>
                <w:b w:val="0"/>
                <w:i/>
                <w:color w:val="auto"/>
                <w:sz w:val="20"/>
                <w:szCs w:val="20"/>
              </w:rPr>
            </w:pPr>
            <w:r w:rsidRPr="002D3C3B">
              <w:rPr>
                <w:rFonts w:hint="eastAsia"/>
                <w:i/>
                <w:color w:val="auto"/>
                <w:sz w:val="20"/>
                <w:szCs w:val="20"/>
              </w:rPr>
              <w:t xml:space="preserve">Slum upgrading </w:t>
            </w:r>
            <w:r w:rsidRPr="002D3C3B">
              <w:rPr>
                <w:rFonts w:hint="eastAsia"/>
                <w:i/>
                <w:color w:val="auto"/>
                <w:sz w:val="20"/>
                <w:szCs w:val="20"/>
              </w:rPr>
              <w:t>─</w:t>
            </w:r>
            <w:r w:rsidRPr="002D3C3B">
              <w:rPr>
                <w:rFonts w:hint="eastAsia"/>
                <w:i/>
                <w:color w:val="auto"/>
                <w:sz w:val="20"/>
                <w:szCs w:val="20"/>
              </w:rPr>
              <w:t xml:space="preserve"> </w:t>
            </w:r>
            <w:r w:rsidRPr="002D3C3B">
              <w:rPr>
                <w:rFonts w:hint="eastAsia"/>
                <w:b w:val="0"/>
                <w:i/>
                <w:color w:val="auto"/>
                <w:sz w:val="20"/>
                <w:szCs w:val="20"/>
              </w:rPr>
              <w:t xml:space="preserve">Can communities dialogue with </w:t>
            </w:r>
            <w:r w:rsidR="004D4E7B" w:rsidRPr="002D3C3B">
              <w:rPr>
                <w:b w:val="0"/>
                <w:i/>
                <w:color w:val="auto"/>
                <w:sz w:val="20"/>
                <w:szCs w:val="20"/>
              </w:rPr>
              <w:t xml:space="preserve">and get the assurance of </w:t>
            </w:r>
            <w:r w:rsidRPr="002D3C3B">
              <w:rPr>
                <w:rFonts w:hint="eastAsia"/>
                <w:b w:val="0"/>
                <w:i/>
                <w:color w:val="auto"/>
                <w:sz w:val="20"/>
                <w:szCs w:val="20"/>
              </w:rPr>
              <w:t xml:space="preserve">local authorities that people living in slums </w:t>
            </w:r>
            <w:r w:rsidR="004D4E7B" w:rsidRPr="002D3C3B">
              <w:rPr>
                <w:b w:val="0"/>
                <w:i/>
                <w:color w:val="auto"/>
                <w:sz w:val="20"/>
                <w:szCs w:val="20"/>
              </w:rPr>
              <w:t xml:space="preserve">will </w:t>
            </w:r>
            <w:r w:rsidRPr="002D3C3B">
              <w:rPr>
                <w:rFonts w:hint="eastAsia"/>
                <w:b w:val="0"/>
                <w:i/>
                <w:color w:val="auto"/>
                <w:sz w:val="20"/>
                <w:szCs w:val="20"/>
              </w:rPr>
              <w:t xml:space="preserve">have tenure security? What resources can be made available to </w:t>
            </w:r>
            <w:r w:rsidR="004D4E7B" w:rsidRPr="002D3C3B">
              <w:rPr>
                <w:b w:val="0"/>
                <w:i/>
                <w:color w:val="auto"/>
                <w:sz w:val="20"/>
                <w:szCs w:val="20"/>
              </w:rPr>
              <w:t xml:space="preserve">urban </w:t>
            </w:r>
            <w:r w:rsidRPr="002D3C3B">
              <w:rPr>
                <w:rFonts w:hint="eastAsia"/>
                <w:b w:val="0"/>
                <w:i/>
                <w:color w:val="auto"/>
                <w:sz w:val="20"/>
                <w:szCs w:val="20"/>
              </w:rPr>
              <w:t xml:space="preserve">slum dwellers so they can upgrade their </w:t>
            </w:r>
            <w:r w:rsidR="004D4E7B" w:rsidRPr="002D3C3B">
              <w:rPr>
                <w:b w:val="0"/>
                <w:i/>
                <w:color w:val="auto"/>
                <w:sz w:val="20"/>
                <w:szCs w:val="20"/>
              </w:rPr>
              <w:t>homes</w:t>
            </w:r>
            <w:r w:rsidRPr="002D3C3B">
              <w:rPr>
                <w:rFonts w:hint="eastAsia"/>
                <w:b w:val="0"/>
                <w:i/>
                <w:color w:val="auto"/>
                <w:sz w:val="20"/>
                <w:szCs w:val="20"/>
              </w:rPr>
              <w:t xml:space="preserve"> and communities? </w:t>
            </w:r>
          </w:p>
          <w:p w14:paraId="10071A4A" w14:textId="3E14870B" w:rsidR="00E66546" w:rsidRPr="004669AA" w:rsidRDefault="004669AA" w:rsidP="004669AA">
            <w:pPr>
              <w:pStyle w:val="heading114"/>
              <w:numPr>
                <w:ilvl w:val="0"/>
                <w:numId w:val="10"/>
              </w:numPr>
              <w:rPr>
                <w:b w:val="0"/>
                <w:i/>
                <w:color w:val="auto"/>
                <w:sz w:val="20"/>
                <w:szCs w:val="20"/>
              </w:rPr>
            </w:pPr>
            <w:r w:rsidRPr="002D3C3B">
              <w:rPr>
                <w:rFonts w:hint="eastAsia"/>
                <w:i/>
                <w:color w:val="auto"/>
                <w:sz w:val="20"/>
                <w:szCs w:val="20"/>
              </w:rPr>
              <w:t xml:space="preserve">Security of tenure </w:t>
            </w:r>
            <w:r w:rsidRPr="002D3C3B">
              <w:rPr>
                <w:rFonts w:hint="eastAsia"/>
                <w:i/>
                <w:color w:val="auto"/>
                <w:sz w:val="20"/>
                <w:szCs w:val="20"/>
              </w:rPr>
              <w:t>─</w:t>
            </w:r>
            <w:r w:rsidRPr="002D3C3B">
              <w:rPr>
                <w:rFonts w:hint="eastAsia"/>
                <w:i/>
                <w:color w:val="auto"/>
                <w:sz w:val="20"/>
                <w:szCs w:val="20"/>
              </w:rPr>
              <w:t xml:space="preserve"> </w:t>
            </w:r>
            <w:r w:rsidRPr="002D3C3B">
              <w:rPr>
                <w:rFonts w:hint="eastAsia"/>
                <w:b w:val="0"/>
                <w:i/>
                <w:color w:val="auto"/>
                <w:sz w:val="20"/>
                <w:szCs w:val="20"/>
              </w:rPr>
              <w:t>What can policymakers do to ensure that everyone has access to land for shelter without fear of eviction?</w:t>
            </w:r>
          </w:p>
        </w:tc>
      </w:tr>
      <w:tr w:rsidR="00E66546" w:rsidRPr="00E66546" w14:paraId="234D5F93" w14:textId="77777777" w:rsidTr="009C67F0">
        <w:trPr>
          <w:trHeight w:val="404"/>
          <w:jc w:val="center"/>
        </w:trPr>
        <w:tc>
          <w:tcPr>
            <w:tcW w:w="9776" w:type="dxa"/>
            <w:gridSpan w:val="3"/>
            <w:vAlign w:val="center"/>
          </w:tcPr>
          <w:p w14:paraId="3515E05F" w14:textId="45C694C6" w:rsidR="00E66546" w:rsidRPr="00E66546" w:rsidRDefault="00B1018E" w:rsidP="009C67F0">
            <w:pPr>
              <w:rPr>
                <w:rFonts w:ascii="Arial" w:hAnsi="Arial" w:cs="Arial"/>
              </w:rPr>
            </w:pPr>
            <w:r>
              <w:rPr>
                <w:rFonts w:ascii="Arial" w:hAnsi="Arial" w:cs="Arial"/>
                <w:b/>
              </w:rPr>
              <w:t xml:space="preserve">2.1  </w:t>
            </w:r>
            <w:r w:rsidR="00E66546" w:rsidRPr="00E66546">
              <w:rPr>
                <w:rFonts w:ascii="Arial" w:hAnsi="Arial" w:cs="Arial"/>
                <w:b/>
              </w:rPr>
              <w:t xml:space="preserve">Advocacy </w:t>
            </w:r>
            <w:r w:rsidR="00E950E8" w:rsidRPr="00E66546">
              <w:rPr>
                <w:rFonts w:ascii="Arial" w:hAnsi="Arial" w:cs="Arial"/>
                <w:b/>
              </w:rPr>
              <w:t>project</w:t>
            </w:r>
            <w:r w:rsidR="00E950E8">
              <w:rPr>
                <w:rFonts w:ascii="Arial" w:hAnsi="Arial" w:cs="Arial"/>
                <w:b/>
              </w:rPr>
              <w:t>’s</w:t>
            </w:r>
            <w:r w:rsidR="00E950E8" w:rsidRPr="00E66546">
              <w:rPr>
                <w:rFonts w:ascii="Arial" w:hAnsi="Arial" w:cs="Arial"/>
                <w:b/>
              </w:rPr>
              <w:t xml:space="preserve"> name/title</w:t>
            </w:r>
          </w:p>
        </w:tc>
      </w:tr>
      <w:tr w:rsidR="00E66546" w:rsidRPr="00E66546" w14:paraId="598F2CC6" w14:textId="77777777" w:rsidTr="009C67F0">
        <w:trPr>
          <w:trHeight w:val="564"/>
          <w:jc w:val="center"/>
        </w:trPr>
        <w:tc>
          <w:tcPr>
            <w:tcW w:w="9776" w:type="dxa"/>
            <w:gridSpan w:val="3"/>
            <w:vAlign w:val="center"/>
          </w:tcPr>
          <w:p w14:paraId="523C4F67" w14:textId="77777777" w:rsidR="00E66546" w:rsidRDefault="00E66546" w:rsidP="009C67F0">
            <w:pPr>
              <w:rPr>
                <w:rFonts w:ascii="Arial" w:hAnsi="Arial" w:cs="Arial"/>
              </w:rPr>
            </w:pPr>
          </w:p>
          <w:p w14:paraId="31B1ECB3" w14:textId="77777777" w:rsidR="00106334" w:rsidRDefault="00106334" w:rsidP="009C67F0">
            <w:pPr>
              <w:rPr>
                <w:rFonts w:ascii="Arial" w:hAnsi="Arial" w:cs="Arial"/>
              </w:rPr>
            </w:pPr>
          </w:p>
          <w:p w14:paraId="6A5853AE" w14:textId="6EBF0865" w:rsidR="00106334" w:rsidRPr="00E66546" w:rsidRDefault="00106334" w:rsidP="009C67F0">
            <w:pPr>
              <w:rPr>
                <w:rFonts w:ascii="Arial" w:hAnsi="Arial" w:cs="Arial"/>
              </w:rPr>
            </w:pPr>
          </w:p>
        </w:tc>
      </w:tr>
      <w:tr w:rsidR="00E66546" w:rsidRPr="00E66546" w14:paraId="40B92AC4" w14:textId="77777777" w:rsidTr="009C67F0">
        <w:trPr>
          <w:trHeight w:val="443"/>
          <w:jc w:val="center"/>
        </w:trPr>
        <w:tc>
          <w:tcPr>
            <w:tcW w:w="9776" w:type="dxa"/>
            <w:gridSpan w:val="3"/>
          </w:tcPr>
          <w:p w14:paraId="64B59DB7" w14:textId="3A54F385" w:rsidR="00E66546" w:rsidRPr="00E66546" w:rsidRDefault="00B1018E" w:rsidP="009C67F0">
            <w:pPr>
              <w:rPr>
                <w:rFonts w:ascii="Arial" w:eastAsia="Calibri" w:hAnsi="Arial" w:cs="Arial"/>
                <w:b/>
              </w:rPr>
            </w:pPr>
            <w:r>
              <w:rPr>
                <w:rFonts w:ascii="Arial" w:eastAsia="Calibri" w:hAnsi="Arial" w:cs="Arial"/>
                <w:b/>
              </w:rPr>
              <w:lastRenderedPageBreak/>
              <w:t xml:space="preserve">2.2  </w:t>
            </w:r>
            <w:r w:rsidR="00E66546" w:rsidRPr="00E66546">
              <w:rPr>
                <w:rFonts w:ascii="Arial" w:eastAsia="Calibri" w:hAnsi="Arial" w:cs="Arial"/>
                <w:b/>
              </w:rPr>
              <w:t>What advocacy activities will you do during HYLB?</w:t>
            </w:r>
          </w:p>
          <w:p w14:paraId="26706400" w14:textId="77777777" w:rsidR="00E66546" w:rsidRPr="00E66546" w:rsidRDefault="00E66546" w:rsidP="009C67F0">
            <w:pPr>
              <w:rPr>
                <w:rFonts w:ascii="Arial" w:hAnsi="Arial" w:cs="Arial"/>
              </w:rPr>
            </w:pPr>
            <w:r w:rsidRPr="00E66546">
              <w:rPr>
                <w:rFonts w:ascii="Arial" w:hAnsi="Arial" w:cs="Arial"/>
                <w:b/>
                <w:i/>
                <w:sz w:val="20"/>
              </w:rPr>
              <w:t>(Activities should aim to influence policies, decision makers or change practices or systems on housing issues.)</w:t>
            </w:r>
          </w:p>
        </w:tc>
      </w:tr>
      <w:tr w:rsidR="00E66546" w:rsidRPr="00E66546" w14:paraId="1B33502B" w14:textId="77777777" w:rsidTr="009C67F0">
        <w:trPr>
          <w:trHeight w:val="979"/>
          <w:jc w:val="center"/>
        </w:trPr>
        <w:tc>
          <w:tcPr>
            <w:tcW w:w="9776" w:type="dxa"/>
            <w:gridSpan w:val="3"/>
            <w:vAlign w:val="center"/>
          </w:tcPr>
          <w:p w14:paraId="4564C1EB" w14:textId="77777777" w:rsidR="00E66546" w:rsidRDefault="00E66546" w:rsidP="009C67F0">
            <w:pPr>
              <w:rPr>
                <w:rFonts w:ascii="Arial" w:hAnsi="Arial" w:cs="Arial"/>
                <w:b/>
              </w:rPr>
            </w:pPr>
          </w:p>
          <w:p w14:paraId="1AAA8815" w14:textId="42F17D67" w:rsidR="00AB4760" w:rsidRPr="00E66546" w:rsidRDefault="00AB4760" w:rsidP="009C67F0">
            <w:pPr>
              <w:rPr>
                <w:rFonts w:ascii="Arial" w:hAnsi="Arial" w:cs="Arial"/>
                <w:b/>
              </w:rPr>
            </w:pPr>
          </w:p>
        </w:tc>
      </w:tr>
      <w:tr w:rsidR="00E66546" w:rsidRPr="00E66546" w14:paraId="3791BE19" w14:textId="77777777" w:rsidTr="009C67F0">
        <w:trPr>
          <w:trHeight w:val="552"/>
          <w:jc w:val="center"/>
        </w:trPr>
        <w:tc>
          <w:tcPr>
            <w:tcW w:w="9776" w:type="dxa"/>
            <w:gridSpan w:val="3"/>
            <w:vAlign w:val="center"/>
          </w:tcPr>
          <w:p w14:paraId="4D583981" w14:textId="77777777" w:rsidR="00E66546" w:rsidRPr="002D3C3B" w:rsidRDefault="00B1018E" w:rsidP="00B1018E">
            <w:pPr>
              <w:rPr>
                <w:rFonts w:ascii="Arial" w:hAnsi="Arial" w:cs="Arial"/>
                <w:b/>
              </w:rPr>
            </w:pPr>
            <w:r w:rsidRPr="002D3C3B">
              <w:rPr>
                <w:rFonts w:ascii="Arial" w:hAnsi="Arial" w:cs="Arial"/>
                <w:b/>
              </w:rPr>
              <w:t xml:space="preserve">2.3  </w:t>
            </w:r>
            <w:r w:rsidR="00E950E8" w:rsidRPr="002D3C3B">
              <w:rPr>
                <w:rFonts w:ascii="Arial" w:hAnsi="Arial" w:cs="Arial"/>
                <w:b/>
              </w:rPr>
              <w:t xml:space="preserve">Which of the thematic </w:t>
            </w:r>
            <w:r w:rsidR="00E66546" w:rsidRPr="002D3C3B">
              <w:rPr>
                <w:rFonts w:ascii="Arial" w:hAnsi="Arial" w:cs="Arial"/>
                <w:b/>
              </w:rPr>
              <w:t>areas will your advocacy activity be contributing to?</w:t>
            </w:r>
            <w:r w:rsidR="00E66546" w:rsidRPr="002D3C3B">
              <w:rPr>
                <w:rFonts w:ascii="Arial" w:hAnsi="Arial" w:cs="Arial"/>
              </w:rPr>
              <w:t xml:space="preserve"> </w:t>
            </w:r>
            <w:r w:rsidRPr="002D3C3B">
              <w:rPr>
                <w:rFonts w:ascii="Arial" w:hAnsi="Arial" w:cs="Arial"/>
                <w:b/>
              </w:rPr>
              <w:t>Briefly explain</w:t>
            </w:r>
            <w:r w:rsidR="00E66546" w:rsidRPr="002D3C3B">
              <w:rPr>
                <w:rFonts w:ascii="Arial" w:hAnsi="Arial" w:cs="Arial"/>
                <w:b/>
              </w:rPr>
              <w:t xml:space="preserve"> why </w:t>
            </w:r>
            <w:r w:rsidR="00E950E8" w:rsidRPr="002D3C3B">
              <w:rPr>
                <w:rFonts w:ascii="Arial" w:hAnsi="Arial" w:cs="Arial"/>
                <w:b/>
              </w:rPr>
              <w:t>you have chosen</w:t>
            </w:r>
            <w:r w:rsidR="00E66546" w:rsidRPr="002D3C3B">
              <w:rPr>
                <w:rFonts w:ascii="Arial" w:hAnsi="Arial" w:cs="Arial"/>
                <w:b/>
              </w:rPr>
              <w:t xml:space="preserve"> that thematic area and what problems you wish to address.</w:t>
            </w:r>
          </w:p>
          <w:p w14:paraId="1A97407D" w14:textId="7F0CBB6F" w:rsidR="001701CD" w:rsidRPr="002D3C3B" w:rsidRDefault="001701CD" w:rsidP="00B1018E">
            <w:pPr>
              <w:rPr>
                <w:rFonts w:ascii="Arial" w:hAnsi="Arial" w:cs="Arial"/>
              </w:rPr>
            </w:pPr>
          </w:p>
        </w:tc>
      </w:tr>
      <w:tr w:rsidR="00E66546" w:rsidRPr="00E66546" w14:paraId="61876BE8" w14:textId="77777777" w:rsidTr="009C67F0">
        <w:trPr>
          <w:trHeight w:val="754"/>
          <w:jc w:val="center"/>
        </w:trPr>
        <w:tc>
          <w:tcPr>
            <w:tcW w:w="9776" w:type="dxa"/>
            <w:gridSpan w:val="3"/>
            <w:vAlign w:val="center"/>
          </w:tcPr>
          <w:p w14:paraId="4B25B761" w14:textId="77777777" w:rsidR="00E66546" w:rsidRPr="002D3C3B" w:rsidRDefault="00E66546" w:rsidP="009C67F0">
            <w:pPr>
              <w:rPr>
                <w:rFonts w:ascii="Arial" w:hAnsi="Arial" w:cs="Arial"/>
              </w:rPr>
            </w:pPr>
          </w:p>
          <w:p w14:paraId="67E505FE" w14:textId="4570249F" w:rsidR="00951DDD" w:rsidRPr="002D3C3B" w:rsidRDefault="00951DDD" w:rsidP="009C67F0">
            <w:pPr>
              <w:rPr>
                <w:rFonts w:ascii="Arial" w:hAnsi="Arial" w:cs="Arial"/>
              </w:rPr>
            </w:pPr>
          </w:p>
          <w:p w14:paraId="7A39AFD7" w14:textId="77777777" w:rsidR="00AB4760" w:rsidRPr="002D3C3B" w:rsidRDefault="00AB4760" w:rsidP="009C67F0">
            <w:pPr>
              <w:rPr>
                <w:rFonts w:ascii="Arial" w:hAnsi="Arial" w:cs="Arial"/>
              </w:rPr>
            </w:pPr>
          </w:p>
          <w:p w14:paraId="6D3691E2" w14:textId="00F8E7E6" w:rsidR="00951DDD" w:rsidRPr="002D3C3B" w:rsidRDefault="00951DDD" w:rsidP="009C67F0">
            <w:pPr>
              <w:rPr>
                <w:rFonts w:ascii="Arial" w:hAnsi="Arial" w:cs="Arial"/>
              </w:rPr>
            </w:pPr>
          </w:p>
        </w:tc>
      </w:tr>
      <w:tr w:rsidR="001701CD" w:rsidRPr="00E66546" w14:paraId="347522EC" w14:textId="77777777" w:rsidTr="009C67F0">
        <w:trPr>
          <w:trHeight w:val="754"/>
          <w:jc w:val="center"/>
        </w:trPr>
        <w:tc>
          <w:tcPr>
            <w:tcW w:w="9776" w:type="dxa"/>
            <w:gridSpan w:val="3"/>
            <w:vAlign w:val="center"/>
          </w:tcPr>
          <w:p w14:paraId="05554CEF" w14:textId="7E013A8A" w:rsidR="001701CD" w:rsidRPr="002D3C3B" w:rsidRDefault="001701CD" w:rsidP="001701CD">
            <w:pPr>
              <w:rPr>
                <w:rFonts w:ascii="Arial" w:hAnsi="Arial" w:cs="Arial"/>
              </w:rPr>
            </w:pPr>
            <w:r w:rsidRPr="002D3C3B">
              <w:rPr>
                <w:rFonts w:ascii="Arial" w:hAnsi="Arial" w:cs="Arial"/>
                <w:b/>
              </w:rPr>
              <w:t xml:space="preserve">2.4  </w:t>
            </w:r>
            <w:r w:rsidRPr="002D3C3B">
              <w:rPr>
                <w:rFonts w:ascii="Arial" w:hAnsi="Arial" w:cs="Arial"/>
                <w:b/>
              </w:rPr>
              <w:t>Do you see any challenges</w:t>
            </w:r>
            <w:r w:rsidRPr="002D3C3B">
              <w:rPr>
                <w:rFonts w:ascii="Arial" w:hAnsi="Arial" w:cs="Arial"/>
                <w:b/>
              </w:rPr>
              <w:t xml:space="preserve"> with your chosen theme/themes?  Briefly explain.</w:t>
            </w:r>
          </w:p>
        </w:tc>
      </w:tr>
      <w:tr w:rsidR="00E66546" w:rsidRPr="00E66546" w14:paraId="5088EBD8" w14:textId="77777777" w:rsidTr="009C67F0">
        <w:trPr>
          <w:trHeight w:val="918"/>
          <w:jc w:val="center"/>
        </w:trPr>
        <w:tc>
          <w:tcPr>
            <w:tcW w:w="9776" w:type="dxa"/>
            <w:gridSpan w:val="3"/>
            <w:vAlign w:val="center"/>
          </w:tcPr>
          <w:p w14:paraId="4DD238C6" w14:textId="77777777" w:rsidR="00E66546" w:rsidRDefault="00E66546" w:rsidP="009C67F0">
            <w:pPr>
              <w:rPr>
                <w:rFonts w:ascii="Arial" w:hAnsi="Arial" w:cs="Arial"/>
              </w:rPr>
            </w:pPr>
          </w:p>
          <w:p w14:paraId="360A9F2A" w14:textId="121BC145" w:rsidR="00AB4760" w:rsidRPr="00E66546" w:rsidRDefault="00AB4760" w:rsidP="009C67F0">
            <w:pPr>
              <w:rPr>
                <w:rFonts w:ascii="Arial" w:hAnsi="Arial" w:cs="Arial"/>
              </w:rPr>
            </w:pPr>
          </w:p>
        </w:tc>
      </w:tr>
      <w:tr w:rsidR="00E66546" w:rsidRPr="00E66546" w14:paraId="5614EC09" w14:textId="77777777" w:rsidTr="009C67F0">
        <w:trPr>
          <w:trHeight w:val="694"/>
          <w:jc w:val="center"/>
        </w:trPr>
        <w:tc>
          <w:tcPr>
            <w:tcW w:w="9776" w:type="dxa"/>
            <w:gridSpan w:val="3"/>
            <w:shd w:val="clear" w:color="auto" w:fill="BFBFBF" w:themeFill="background1" w:themeFillShade="BF"/>
            <w:vAlign w:val="center"/>
          </w:tcPr>
          <w:p w14:paraId="2FCC924A" w14:textId="2D192254" w:rsidR="00E66546" w:rsidRPr="00E66546" w:rsidRDefault="00E66546" w:rsidP="009C67F0">
            <w:pPr>
              <w:jc w:val="center"/>
              <w:rPr>
                <w:rFonts w:ascii="Arial" w:hAnsi="Arial" w:cs="Arial"/>
                <w:b/>
              </w:rPr>
            </w:pPr>
            <w:r w:rsidRPr="00E66546">
              <w:rPr>
                <w:rFonts w:ascii="Arial" w:hAnsi="Arial" w:cs="Arial"/>
                <w:b/>
              </w:rPr>
              <w:t xml:space="preserve">3. Key </w:t>
            </w:r>
            <w:r w:rsidR="001701CD" w:rsidRPr="001701CD">
              <w:rPr>
                <w:rFonts w:ascii="Arial" w:hAnsi="Arial" w:cs="Arial"/>
                <w:b/>
              </w:rPr>
              <w:t>messages on housing</w:t>
            </w:r>
            <w:r w:rsidR="001701CD" w:rsidRPr="001701CD">
              <w:rPr>
                <w:rFonts w:ascii="Arial" w:hAnsi="Arial" w:cs="Arial"/>
              </w:rPr>
              <w:t xml:space="preserve"> </w:t>
            </w:r>
            <w:r w:rsidR="001701CD" w:rsidRPr="001701CD">
              <w:rPr>
                <w:rFonts w:ascii="Arial" w:hAnsi="Arial" w:cs="Arial"/>
                <w:b/>
              </w:rPr>
              <w:t>and advocacy methodology</w:t>
            </w:r>
          </w:p>
        </w:tc>
      </w:tr>
      <w:tr w:rsidR="00E66546" w:rsidRPr="00E66546" w14:paraId="2885EA8F" w14:textId="77777777" w:rsidTr="009C67F0">
        <w:trPr>
          <w:trHeight w:val="706"/>
          <w:jc w:val="center"/>
        </w:trPr>
        <w:tc>
          <w:tcPr>
            <w:tcW w:w="9776" w:type="dxa"/>
            <w:gridSpan w:val="3"/>
            <w:vAlign w:val="center"/>
          </w:tcPr>
          <w:p w14:paraId="7BAFF639" w14:textId="77777777" w:rsidR="00E66546" w:rsidRPr="00E66546" w:rsidRDefault="00E66546" w:rsidP="009C67F0">
            <w:pPr>
              <w:rPr>
                <w:rFonts w:ascii="Arial" w:hAnsi="Arial" w:cs="Arial"/>
                <w:b/>
              </w:rPr>
            </w:pPr>
            <w:r w:rsidRPr="00E66546">
              <w:rPr>
                <w:rFonts w:ascii="Arial" w:hAnsi="Arial" w:cs="Arial"/>
                <w:b/>
              </w:rPr>
              <w:t>3.1 What are the main messages you want to communicate about housing and the youth through your activity? Name at least three.</w:t>
            </w:r>
          </w:p>
        </w:tc>
      </w:tr>
      <w:tr w:rsidR="00E66546" w:rsidRPr="00E66546" w14:paraId="50D36A48" w14:textId="77777777" w:rsidTr="009C67F0">
        <w:trPr>
          <w:trHeight w:val="994"/>
          <w:jc w:val="center"/>
        </w:trPr>
        <w:tc>
          <w:tcPr>
            <w:tcW w:w="9776" w:type="dxa"/>
            <w:gridSpan w:val="3"/>
            <w:vAlign w:val="center"/>
          </w:tcPr>
          <w:p w14:paraId="61FF5ADC" w14:textId="77777777" w:rsidR="00E66546" w:rsidRDefault="00E66546" w:rsidP="009C67F0">
            <w:pPr>
              <w:rPr>
                <w:rFonts w:ascii="Arial" w:hAnsi="Arial" w:cs="Arial"/>
                <w:b/>
              </w:rPr>
            </w:pPr>
          </w:p>
          <w:p w14:paraId="6A31030C" w14:textId="77777777" w:rsidR="00AB4760" w:rsidRDefault="00AB4760" w:rsidP="009C67F0">
            <w:pPr>
              <w:rPr>
                <w:rFonts w:ascii="Arial" w:hAnsi="Arial" w:cs="Arial"/>
                <w:b/>
              </w:rPr>
            </w:pPr>
          </w:p>
          <w:p w14:paraId="69557858" w14:textId="77777777" w:rsidR="00AB4760" w:rsidRDefault="00AB4760" w:rsidP="009C67F0">
            <w:pPr>
              <w:rPr>
                <w:rFonts w:ascii="Arial" w:hAnsi="Arial" w:cs="Arial"/>
                <w:b/>
              </w:rPr>
            </w:pPr>
          </w:p>
          <w:p w14:paraId="3484418C" w14:textId="754EC12B" w:rsidR="00AB4760" w:rsidRPr="00E66546" w:rsidRDefault="00AB4760" w:rsidP="009C67F0">
            <w:pPr>
              <w:rPr>
                <w:rFonts w:ascii="Arial" w:hAnsi="Arial" w:cs="Arial"/>
                <w:b/>
              </w:rPr>
            </w:pPr>
          </w:p>
        </w:tc>
      </w:tr>
      <w:tr w:rsidR="00E66546" w:rsidRPr="00E66546" w14:paraId="6F284805" w14:textId="77777777" w:rsidTr="009C67F0">
        <w:trPr>
          <w:trHeight w:val="677"/>
          <w:jc w:val="center"/>
        </w:trPr>
        <w:tc>
          <w:tcPr>
            <w:tcW w:w="9776" w:type="dxa"/>
            <w:gridSpan w:val="3"/>
            <w:vAlign w:val="center"/>
          </w:tcPr>
          <w:p w14:paraId="59A11E80" w14:textId="1F9DF15A" w:rsidR="00E66546" w:rsidRPr="002D3C3B" w:rsidRDefault="001701CD" w:rsidP="009C67F0">
            <w:pPr>
              <w:rPr>
                <w:rFonts w:ascii="Arial" w:hAnsi="Arial" w:cs="Arial"/>
                <w:b/>
              </w:rPr>
            </w:pPr>
            <w:r w:rsidRPr="002D3C3B">
              <w:rPr>
                <w:rFonts w:ascii="Arial" w:hAnsi="Arial" w:cs="Arial"/>
                <w:b/>
              </w:rPr>
              <w:t>3.2  Who are the main target audiences</w:t>
            </w:r>
            <w:r w:rsidR="00E66546" w:rsidRPr="002D3C3B">
              <w:rPr>
                <w:rFonts w:ascii="Arial" w:hAnsi="Arial" w:cs="Arial"/>
                <w:b/>
              </w:rPr>
              <w:t xml:space="preserve"> of your message/activity?</w:t>
            </w:r>
          </w:p>
          <w:p w14:paraId="151C063E" w14:textId="09554F33" w:rsidR="00E66546" w:rsidRPr="002D3C3B" w:rsidRDefault="00E66546" w:rsidP="009C67F0">
            <w:pPr>
              <w:rPr>
                <w:rFonts w:ascii="Arial" w:hAnsi="Arial" w:cs="Arial"/>
                <w:i/>
              </w:rPr>
            </w:pPr>
            <w:r w:rsidRPr="002D3C3B">
              <w:rPr>
                <w:rFonts w:ascii="Arial" w:hAnsi="Arial" w:cs="Arial"/>
                <w:b/>
                <w:i/>
                <w:sz w:val="20"/>
              </w:rPr>
              <w:t>(e.g. policy makers, community leaders</w:t>
            </w:r>
            <w:r w:rsidR="001701CD" w:rsidRPr="002D3C3B">
              <w:rPr>
                <w:rFonts w:ascii="Arial" w:hAnsi="Arial" w:cs="Arial"/>
                <w:b/>
                <w:i/>
                <w:sz w:val="20"/>
              </w:rPr>
              <w:t>,</w:t>
            </w:r>
            <w:r w:rsidRPr="002D3C3B">
              <w:rPr>
                <w:rFonts w:ascii="Arial" w:hAnsi="Arial" w:cs="Arial"/>
                <w:b/>
                <w:i/>
                <w:sz w:val="20"/>
              </w:rPr>
              <w:t xml:space="preserve"> other youth, general public, etc.)</w:t>
            </w:r>
          </w:p>
        </w:tc>
      </w:tr>
      <w:tr w:rsidR="00E66546" w:rsidRPr="00E66546" w14:paraId="33B9CBFC" w14:textId="77777777" w:rsidTr="009C67F0">
        <w:trPr>
          <w:trHeight w:val="677"/>
          <w:jc w:val="center"/>
        </w:trPr>
        <w:tc>
          <w:tcPr>
            <w:tcW w:w="9776" w:type="dxa"/>
            <w:gridSpan w:val="3"/>
            <w:vAlign w:val="center"/>
          </w:tcPr>
          <w:p w14:paraId="4301A075" w14:textId="77777777" w:rsidR="00E66546" w:rsidRPr="002D3C3B" w:rsidRDefault="00E66546" w:rsidP="009C67F0">
            <w:pPr>
              <w:rPr>
                <w:rFonts w:ascii="Arial" w:hAnsi="Arial" w:cs="Arial"/>
                <w:b/>
              </w:rPr>
            </w:pPr>
          </w:p>
          <w:p w14:paraId="24DD1540" w14:textId="77777777" w:rsidR="00AB4760" w:rsidRPr="002D3C3B" w:rsidRDefault="00AB4760" w:rsidP="009C67F0">
            <w:pPr>
              <w:rPr>
                <w:rFonts w:ascii="Arial" w:hAnsi="Arial" w:cs="Arial"/>
                <w:b/>
              </w:rPr>
            </w:pPr>
          </w:p>
          <w:p w14:paraId="285F4037" w14:textId="77777777" w:rsidR="00AB4760" w:rsidRPr="002D3C3B" w:rsidRDefault="00AB4760" w:rsidP="009C67F0">
            <w:pPr>
              <w:rPr>
                <w:rFonts w:ascii="Arial" w:hAnsi="Arial" w:cs="Arial"/>
                <w:b/>
              </w:rPr>
            </w:pPr>
          </w:p>
          <w:p w14:paraId="775FDD4D" w14:textId="0EF6AD33" w:rsidR="00AB4760" w:rsidRPr="002D3C3B" w:rsidRDefault="00AB4760" w:rsidP="009C67F0">
            <w:pPr>
              <w:rPr>
                <w:rFonts w:ascii="Arial" w:hAnsi="Arial" w:cs="Arial"/>
                <w:b/>
              </w:rPr>
            </w:pPr>
          </w:p>
        </w:tc>
      </w:tr>
      <w:tr w:rsidR="00E66546" w:rsidRPr="00E66546" w14:paraId="38D1BE93" w14:textId="77777777" w:rsidTr="009C67F0">
        <w:trPr>
          <w:trHeight w:val="423"/>
          <w:jc w:val="center"/>
        </w:trPr>
        <w:tc>
          <w:tcPr>
            <w:tcW w:w="9776" w:type="dxa"/>
            <w:gridSpan w:val="3"/>
            <w:vAlign w:val="center"/>
          </w:tcPr>
          <w:p w14:paraId="79D34382" w14:textId="69DC223C" w:rsidR="00E66546" w:rsidRPr="002D3C3B" w:rsidRDefault="001701CD" w:rsidP="001701CD">
            <w:pPr>
              <w:rPr>
                <w:rFonts w:ascii="Arial" w:hAnsi="Arial" w:cs="Arial"/>
                <w:b/>
              </w:rPr>
            </w:pPr>
            <w:r w:rsidRPr="002D3C3B">
              <w:rPr>
                <w:rFonts w:ascii="Arial" w:hAnsi="Arial" w:cs="Arial"/>
                <w:b/>
              </w:rPr>
              <w:t xml:space="preserve">3.3  </w:t>
            </w:r>
            <w:r w:rsidRPr="002D3C3B">
              <w:rPr>
                <w:rFonts w:ascii="Arial" w:hAnsi="Arial" w:cs="Arial"/>
                <w:b/>
              </w:rPr>
              <w:t xml:space="preserve">What changes do you want to achieve through your message </w:t>
            </w:r>
            <w:r w:rsidRPr="002D3C3B">
              <w:rPr>
                <w:rFonts w:ascii="Arial" w:hAnsi="Arial" w:cs="Arial"/>
                <w:b/>
              </w:rPr>
              <w:t xml:space="preserve">that addresses </w:t>
            </w:r>
            <w:r w:rsidRPr="002D3C3B">
              <w:rPr>
                <w:rFonts w:ascii="Arial" w:hAnsi="Arial" w:cs="Arial"/>
                <w:b/>
              </w:rPr>
              <w:t>housing issues?</w:t>
            </w:r>
          </w:p>
        </w:tc>
      </w:tr>
      <w:tr w:rsidR="00E66546" w:rsidRPr="00E66546" w14:paraId="5A221DF5" w14:textId="77777777" w:rsidTr="009C67F0">
        <w:trPr>
          <w:trHeight w:val="698"/>
          <w:jc w:val="center"/>
        </w:trPr>
        <w:tc>
          <w:tcPr>
            <w:tcW w:w="9776" w:type="dxa"/>
            <w:gridSpan w:val="3"/>
            <w:vAlign w:val="center"/>
          </w:tcPr>
          <w:p w14:paraId="17CF7F2D" w14:textId="77777777" w:rsidR="00E66546" w:rsidRDefault="00E66546" w:rsidP="009C67F0">
            <w:pPr>
              <w:rPr>
                <w:rFonts w:ascii="Arial" w:hAnsi="Arial" w:cs="Arial"/>
              </w:rPr>
            </w:pPr>
          </w:p>
          <w:p w14:paraId="769680FF" w14:textId="692F4AC8" w:rsidR="00AB4760" w:rsidRDefault="00AB4760" w:rsidP="009C67F0">
            <w:pPr>
              <w:rPr>
                <w:rFonts w:ascii="Arial" w:hAnsi="Arial" w:cs="Arial"/>
              </w:rPr>
            </w:pPr>
          </w:p>
          <w:p w14:paraId="5654BB76" w14:textId="77777777" w:rsidR="00AB4760" w:rsidRDefault="00AB4760" w:rsidP="009C67F0">
            <w:pPr>
              <w:rPr>
                <w:rFonts w:ascii="Arial" w:hAnsi="Arial" w:cs="Arial"/>
              </w:rPr>
            </w:pPr>
          </w:p>
          <w:p w14:paraId="6188DA0D" w14:textId="0E4E8D7C" w:rsidR="00AB4760" w:rsidRPr="00E66546" w:rsidRDefault="00AB4760" w:rsidP="009C67F0">
            <w:pPr>
              <w:rPr>
                <w:rFonts w:ascii="Arial" w:hAnsi="Arial" w:cs="Arial"/>
              </w:rPr>
            </w:pPr>
          </w:p>
        </w:tc>
      </w:tr>
      <w:tr w:rsidR="00E66546" w:rsidRPr="00E66546" w14:paraId="6E250C1F" w14:textId="77777777" w:rsidTr="009C67F0">
        <w:trPr>
          <w:trHeight w:val="425"/>
          <w:jc w:val="center"/>
        </w:trPr>
        <w:tc>
          <w:tcPr>
            <w:tcW w:w="9776" w:type="dxa"/>
            <w:gridSpan w:val="3"/>
            <w:vAlign w:val="center"/>
          </w:tcPr>
          <w:p w14:paraId="69E415CB" w14:textId="70A29996" w:rsidR="00E66546" w:rsidRPr="00E66546" w:rsidRDefault="001701CD" w:rsidP="009C67F0">
            <w:pPr>
              <w:rPr>
                <w:rFonts w:ascii="Arial" w:hAnsi="Arial" w:cs="Arial"/>
                <w:b/>
              </w:rPr>
            </w:pPr>
            <w:r>
              <w:rPr>
                <w:rFonts w:ascii="Arial" w:hAnsi="Arial" w:cs="Arial"/>
                <w:b/>
              </w:rPr>
              <w:t xml:space="preserve">3.4  </w:t>
            </w:r>
            <w:r w:rsidR="00E66546" w:rsidRPr="00E66546">
              <w:rPr>
                <w:rFonts w:ascii="Arial" w:hAnsi="Arial" w:cs="Arial"/>
                <w:b/>
              </w:rPr>
              <w:t>What will make decision makers pay attention to your message and respond positively? Which advocacy methodology or tactic are you going to use?</w:t>
            </w:r>
          </w:p>
        </w:tc>
      </w:tr>
      <w:tr w:rsidR="00E66546" w:rsidRPr="00E66546" w14:paraId="56C191F2" w14:textId="77777777" w:rsidTr="009C67F0">
        <w:trPr>
          <w:trHeight w:val="1204"/>
          <w:jc w:val="center"/>
        </w:trPr>
        <w:tc>
          <w:tcPr>
            <w:tcW w:w="9776" w:type="dxa"/>
            <w:gridSpan w:val="3"/>
            <w:vAlign w:val="center"/>
          </w:tcPr>
          <w:p w14:paraId="1E4EF960" w14:textId="77777777" w:rsidR="00E66546" w:rsidRPr="00E66546" w:rsidRDefault="00E66546" w:rsidP="009C67F0">
            <w:pPr>
              <w:rPr>
                <w:rFonts w:ascii="Arial" w:hAnsi="Arial" w:cs="Arial"/>
                <w:b/>
              </w:rPr>
            </w:pPr>
          </w:p>
        </w:tc>
      </w:tr>
      <w:tr w:rsidR="00E66546" w:rsidRPr="00E66546" w14:paraId="7A06CEEA" w14:textId="77777777" w:rsidTr="009C67F0">
        <w:trPr>
          <w:trHeight w:val="398"/>
          <w:jc w:val="center"/>
        </w:trPr>
        <w:tc>
          <w:tcPr>
            <w:tcW w:w="9776" w:type="dxa"/>
            <w:gridSpan w:val="3"/>
            <w:vAlign w:val="center"/>
          </w:tcPr>
          <w:p w14:paraId="5B08C1FC" w14:textId="5574AC41" w:rsidR="00E66546" w:rsidRPr="00E66546" w:rsidRDefault="001701CD" w:rsidP="009C67F0">
            <w:pPr>
              <w:rPr>
                <w:rFonts w:ascii="Arial" w:hAnsi="Arial" w:cs="Arial"/>
                <w:b/>
              </w:rPr>
            </w:pPr>
            <w:r>
              <w:rPr>
                <w:rFonts w:ascii="Arial" w:hAnsi="Arial" w:cs="Arial"/>
                <w:b/>
              </w:rPr>
              <w:t xml:space="preserve">3.5  </w:t>
            </w:r>
            <w:r w:rsidR="00E66546" w:rsidRPr="00E66546">
              <w:rPr>
                <w:rFonts w:ascii="Arial" w:hAnsi="Arial" w:cs="Arial"/>
                <w:b/>
              </w:rPr>
              <w:t>What would be the ideal outcome from your advocacy activity?</w:t>
            </w:r>
          </w:p>
        </w:tc>
      </w:tr>
      <w:tr w:rsidR="00E66546" w:rsidRPr="00E66546" w14:paraId="22F251A6" w14:textId="77777777" w:rsidTr="009C67F0">
        <w:trPr>
          <w:trHeight w:val="1064"/>
          <w:jc w:val="center"/>
        </w:trPr>
        <w:tc>
          <w:tcPr>
            <w:tcW w:w="9776" w:type="dxa"/>
            <w:gridSpan w:val="3"/>
            <w:vAlign w:val="center"/>
          </w:tcPr>
          <w:p w14:paraId="723CD633" w14:textId="77777777" w:rsidR="00E66546" w:rsidRPr="00E66546" w:rsidRDefault="00E66546" w:rsidP="009C67F0">
            <w:pPr>
              <w:rPr>
                <w:rFonts w:ascii="Arial" w:hAnsi="Arial" w:cs="Arial"/>
                <w:b/>
              </w:rPr>
            </w:pPr>
          </w:p>
        </w:tc>
      </w:tr>
      <w:tr w:rsidR="00E66546" w:rsidRPr="00E66546" w14:paraId="52D9B17F" w14:textId="77777777" w:rsidTr="009C67F0">
        <w:trPr>
          <w:trHeight w:val="628"/>
          <w:jc w:val="center"/>
        </w:trPr>
        <w:tc>
          <w:tcPr>
            <w:tcW w:w="9776" w:type="dxa"/>
            <w:gridSpan w:val="3"/>
            <w:vAlign w:val="center"/>
          </w:tcPr>
          <w:p w14:paraId="45330F2B" w14:textId="6195BABA" w:rsidR="00E66546" w:rsidRPr="00E66546" w:rsidRDefault="001701CD" w:rsidP="009C67F0">
            <w:pPr>
              <w:rPr>
                <w:rFonts w:ascii="Arial" w:hAnsi="Arial" w:cs="Arial"/>
                <w:b/>
              </w:rPr>
            </w:pPr>
            <w:r>
              <w:rPr>
                <w:rFonts w:ascii="Arial" w:hAnsi="Arial" w:cs="Arial"/>
                <w:b/>
              </w:rPr>
              <w:t xml:space="preserve">3.6  </w:t>
            </w:r>
            <w:r w:rsidR="00E66546" w:rsidRPr="00E66546">
              <w:rPr>
                <w:rFonts w:ascii="Arial" w:hAnsi="Arial" w:cs="Arial"/>
                <w:b/>
              </w:rPr>
              <w:t>How will you be able to measure the outcome and impact of your advocacy efforts? What tools or methods will you use?</w:t>
            </w:r>
          </w:p>
        </w:tc>
      </w:tr>
      <w:tr w:rsidR="00E66546" w:rsidRPr="00E66546" w14:paraId="06DCA671" w14:textId="77777777" w:rsidTr="009C67F0">
        <w:trPr>
          <w:trHeight w:val="991"/>
          <w:jc w:val="center"/>
        </w:trPr>
        <w:tc>
          <w:tcPr>
            <w:tcW w:w="9776" w:type="dxa"/>
            <w:gridSpan w:val="3"/>
            <w:vAlign w:val="center"/>
          </w:tcPr>
          <w:p w14:paraId="5CED7F6B" w14:textId="77777777" w:rsidR="00E66546" w:rsidRDefault="00E66546" w:rsidP="009C67F0">
            <w:pPr>
              <w:rPr>
                <w:rFonts w:ascii="Arial" w:hAnsi="Arial" w:cs="Arial"/>
              </w:rPr>
            </w:pPr>
          </w:p>
          <w:p w14:paraId="4FE900B3" w14:textId="77777777" w:rsidR="00AB4760" w:rsidRDefault="00AB4760" w:rsidP="009C67F0">
            <w:pPr>
              <w:rPr>
                <w:rFonts w:ascii="Arial" w:hAnsi="Arial" w:cs="Arial"/>
              </w:rPr>
            </w:pPr>
          </w:p>
          <w:p w14:paraId="1D44A704" w14:textId="77777777" w:rsidR="00AB4760" w:rsidRDefault="00AB4760" w:rsidP="009C67F0">
            <w:pPr>
              <w:rPr>
                <w:rFonts w:ascii="Arial" w:hAnsi="Arial" w:cs="Arial"/>
              </w:rPr>
            </w:pPr>
          </w:p>
          <w:p w14:paraId="2C81EB7F" w14:textId="77777777" w:rsidR="00AB4760" w:rsidRDefault="00AB4760" w:rsidP="009C67F0">
            <w:pPr>
              <w:rPr>
                <w:rFonts w:ascii="Arial" w:hAnsi="Arial" w:cs="Arial"/>
              </w:rPr>
            </w:pPr>
          </w:p>
          <w:p w14:paraId="047B3CEB" w14:textId="6DC7FEAC" w:rsidR="00AB4760" w:rsidRPr="00E66546" w:rsidRDefault="00AB4760" w:rsidP="009C67F0">
            <w:pPr>
              <w:rPr>
                <w:rFonts w:ascii="Arial" w:hAnsi="Arial" w:cs="Arial"/>
              </w:rPr>
            </w:pPr>
          </w:p>
        </w:tc>
      </w:tr>
      <w:tr w:rsidR="00E66546" w:rsidRPr="00E66546" w14:paraId="7EC8BC32" w14:textId="77777777" w:rsidTr="009C67F0">
        <w:trPr>
          <w:trHeight w:val="558"/>
          <w:jc w:val="center"/>
        </w:trPr>
        <w:tc>
          <w:tcPr>
            <w:tcW w:w="9776" w:type="dxa"/>
            <w:gridSpan w:val="3"/>
            <w:shd w:val="clear" w:color="auto" w:fill="BFBFBF" w:themeFill="background1" w:themeFillShade="BF"/>
            <w:vAlign w:val="center"/>
          </w:tcPr>
          <w:p w14:paraId="59E9F0D3" w14:textId="77777777" w:rsidR="00E66546" w:rsidRPr="00E66546" w:rsidRDefault="00E66546" w:rsidP="009C67F0">
            <w:pPr>
              <w:jc w:val="center"/>
              <w:rPr>
                <w:rFonts w:ascii="Arial" w:hAnsi="Arial" w:cs="Arial"/>
              </w:rPr>
            </w:pPr>
            <w:r w:rsidRPr="00E66546">
              <w:rPr>
                <w:rFonts w:ascii="Arial" w:hAnsi="Arial" w:cs="Arial"/>
                <w:b/>
              </w:rPr>
              <w:t>4. Budget</w:t>
            </w:r>
          </w:p>
        </w:tc>
      </w:tr>
      <w:tr w:rsidR="00E66546" w:rsidRPr="00E66546" w14:paraId="7C1EA71F" w14:textId="77777777" w:rsidTr="009C67F0">
        <w:trPr>
          <w:trHeight w:val="410"/>
          <w:jc w:val="center"/>
        </w:trPr>
        <w:tc>
          <w:tcPr>
            <w:tcW w:w="9776" w:type="dxa"/>
            <w:gridSpan w:val="3"/>
            <w:vAlign w:val="center"/>
          </w:tcPr>
          <w:p w14:paraId="75E8B96E" w14:textId="7355E439" w:rsidR="00E66546" w:rsidRPr="00E66546" w:rsidRDefault="00E66546" w:rsidP="00394810">
            <w:pPr>
              <w:rPr>
                <w:rFonts w:ascii="Arial" w:hAnsi="Arial" w:cs="Arial"/>
                <w:b/>
              </w:rPr>
            </w:pPr>
            <w:r w:rsidRPr="00E66546">
              <w:rPr>
                <w:rFonts w:ascii="Arial" w:hAnsi="Arial" w:cs="Arial"/>
                <w:b/>
              </w:rPr>
              <w:t>Please indicate the estimated b</w:t>
            </w:r>
            <w:r w:rsidR="00394810">
              <w:rPr>
                <w:rFonts w:ascii="Arial" w:hAnsi="Arial" w:cs="Arial"/>
                <w:b/>
              </w:rPr>
              <w:t xml:space="preserve">udget for </w:t>
            </w:r>
            <w:r w:rsidR="00394810" w:rsidRPr="002D3C3B">
              <w:rPr>
                <w:rFonts w:ascii="Arial" w:hAnsi="Arial" w:cs="Arial"/>
                <w:b/>
              </w:rPr>
              <w:t>your advocacy activity</w:t>
            </w:r>
            <w:r w:rsidRPr="002D3C3B">
              <w:rPr>
                <w:rFonts w:ascii="Arial" w:hAnsi="Arial" w:cs="Arial"/>
                <w:b/>
              </w:rPr>
              <w:t>.</w:t>
            </w:r>
          </w:p>
        </w:tc>
      </w:tr>
      <w:tr w:rsidR="00E66546" w:rsidRPr="00E66546" w14:paraId="6F24D002" w14:textId="77777777" w:rsidTr="009C67F0">
        <w:trPr>
          <w:trHeight w:val="416"/>
          <w:jc w:val="center"/>
        </w:trPr>
        <w:tc>
          <w:tcPr>
            <w:tcW w:w="5949" w:type="dxa"/>
            <w:gridSpan w:val="2"/>
            <w:vAlign w:val="center"/>
          </w:tcPr>
          <w:p w14:paraId="3EFE3B56" w14:textId="77777777" w:rsidR="00E66546" w:rsidRPr="00E66546" w:rsidRDefault="00E66546" w:rsidP="009C67F0">
            <w:pPr>
              <w:jc w:val="center"/>
              <w:rPr>
                <w:rFonts w:ascii="Arial" w:hAnsi="Arial" w:cs="Arial"/>
                <w:b/>
              </w:rPr>
            </w:pPr>
            <w:r w:rsidRPr="00E66546">
              <w:rPr>
                <w:rFonts w:ascii="Arial" w:hAnsi="Arial" w:cs="Arial"/>
                <w:b/>
              </w:rPr>
              <w:t>Item</w:t>
            </w:r>
          </w:p>
        </w:tc>
        <w:tc>
          <w:tcPr>
            <w:tcW w:w="3827" w:type="dxa"/>
            <w:vAlign w:val="center"/>
          </w:tcPr>
          <w:p w14:paraId="3A371B73" w14:textId="77777777" w:rsidR="00E66546" w:rsidRPr="00E66546" w:rsidRDefault="00E66546" w:rsidP="009C67F0">
            <w:pPr>
              <w:jc w:val="center"/>
              <w:rPr>
                <w:rFonts w:ascii="Arial" w:hAnsi="Arial" w:cs="Arial"/>
                <w:b/>
              </w:rPr>
            </w:pPr>
            <w:r w:rsidRPr="00E66546">
              <w:rPr>
                <w:rFonts w:ascii="Arial" w:hAnsi="Arial" w:cs="Arial"/>
                <w:b/>
              </w:rPr>
              <w:t>Budget (in US$)</w:t>
            </w:r>
          </w:p>
        </w:tc>
      </w:tr>
      <w:tr w:rsidR="00E66546" w:rsidRPr="00E66546" w14:paraId="1FC3DAE0" w14:textId="77777777" w:rsidTr="009C67F0">
        <w:trPr>
          <w:trHeight w:val="3540"/>
          <w:jc w:val="center"/>
        </w:trPr>
        <w:tc>
          <w:tcPr>
            <w:tcW w:w="5949" w:type="dxa"/>
            <w:gridSpan w:val="2"/>
            <w:vAlign w:val="center"/>
          </w:tcPr>
          <w:p w14:paraId="724CD6A2" w14:textId="77777777" w:rsidR="00E66546" w:rsidRPr="00E66546" w:rsidRDefault="00E66546" w:rsidP="009C67F0">
            <w:pPr>
              <w:rPr>
                <w:rFonts w:ascii="Arial" w:hAnsi="Arial" w:cs="Arial"/>
              </w:rPr>
            </w:pPr>
          </w:p>
        </w:tc>
        <w:tc>
          <w:tcPr>
            <w:tcW w:w="3827" w:type="dxa"/>
            <w:vAlign w:val="center"/>
          </w:tcPr>
          <w:p w14:paraId="08D2F313" w14:textId="77777777" w:rsidR="00E66546" w:rsidRPr="00E66546" w:rsidRDefault="00E66546" w:rsidP="009C67F0">
            <w:pPr>
              <w:rPr>
                <w:rFonts w:ascii="Arial" w:hAnsi="Arial" w:cs="Arial"/>
              </w:rPr>
            </w:pPr>
          </w:p>
        </w:tc>
      </w:tr>
    </w:tbl>
    <w:p w14:paraId="4CEAE2BE" w14:textId="77777777" w:rsidR="00E66546" w:rsidRDefault="00E66546" w:rsidP="00FD1988">
      <w:pPr>
        <w:pStyle w:val="heading114"/>
      </w:pPr>
    </w:p>
    <w:p w14:paraId="379B7E4A" w14:textId="77777777" w:rsidR="00B74298" w:rsidRDefault="00B74298" w:rsidP="00B74298">
      <w:pPr>
        <w:pStyle w:val="heading114"/>
      </w:pPr>
    </w:p>
    <w:p w14:paraId="738057F3" w14:textId="77777777" w:rsidR="00B74298" w:rsidRDefault="00B74298" w:rsidP="00B74298">
      <w:pPr>
        <w:pStyle w:val="heading114"/>
      </w:pPr>
    </w:p>
    <w:p w14:paraId="0B538B4A" w14:textId="63489B72" w:rsidR="00B74298" w:rsidRPr="00B74298" w:rsidRDefault="00B74298" w:rsidP="00B74298">
      <w:pPr>
        <w:pStyle w:val="heading114"/>
        <w:spacing w:line="276" w:lineRule="auto"/>
        <w:rPr>
          <w:color w:val="auto"/>
          <w:sz w:val="24"/>
          <w:szCs w:val="24"/>
        </w:rPr>
      </w:pPr>
      <w:r w:rsidRPr="00B74298">
        <w:rPr>
          <w:color w:val="auto"/>
          <w:sz w:val="24"/>
          <w:szCs w:val="24"/>
        </w:rPr>
        <w:t xml:space="preserve">Submit the complete application form to </w:t>
      </w:r>
      <w:hyperlink r:id="rId11" w:history="1">
        <w:r w:rsidRPr="00B74298">
          <w:rPr>
            <w:rStyle w:val="Hyperlink"/>
            <w:sz w:val="24"/>
            <w:szCs w:val="24"/>
          </w:rPr>
          <w:t>JdeCastro@habitat.org</w:t>
        </w:r>
      </w:hyperlink>
      <w:r w:rsidRPr="00B74298">
        <w:rPr>
          <w:color w:val="0000FF"/>
          <w:sz w:val="24"/>
          <w:szCs w:val="24"/>
        </w:rPr>
        <w:t xml:space="preserve">. </w:t>
      </w:r>
      <w:r w:rsidRPr="00B74298">
        <w:rPr>
          <w:color w:val="auto"/>
          <w:sz w:val="24"/>
          <w:szCs w:val="24"/>
        </w:rPr>
        <w:t>In the email’s subject field, please indicate: “Advocacy Grant 2019 – [project name]” to facilitate monitoring and receipt of application.</w:t>
      </w:r>
    </w:p>
    <w:p w14:paraId="728FE444" w14:textId="77777777" w:rsidR="002D3C3B" w:rsidRDefault="002D3C3B" w:rsidP="00FD1988">
      <w:pPr>
        <w:pStyle w:val="heading114"/>
      </w:pPr>
    </w:p>
    <w:p w14:paraId="642DD8E2" w14:textId="2EAD21AC" w:rsidR="00E06ACA" w:rsidRPr="00D465DD" w:rsidRDefault="00E06ACA" w:rsidP="00D465DD">
      <w:pPr>
        <w:pStyle w:val="heading49"/>
      </w:pPr>
      <w:bookmarkStart w:id="0" w:name="_GoBack"/>
      <w:bookmarkEnd w:id="0"/>
    </w:p>
    <w:sectPr w:rsidR="00E06ACA" w:rsidRPr="00D465DD" w:rsidSect="00775464">
      <w:footerReference w:type="default" r:id="rId12"/>
      <w:headerReference w:type="first" r:id="rId13"/>
      <w:footerReference w:type="first" r:id="rId14"/>
      <w:pgSz w:w="11900" w:h="16840"/>
      <w:pgMar w:top="1224" w:right="1224" w:bottom="1296" w:left="1008" w:header="720" w:footer="720"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15F1" w14:textId="77777777" w:rsidR="003A6823" w:rsidRDefault="003A6823" w:rsidP="00134711">
      <w:r>
        <w:separator/>
      </w:r>
    </w:p>
  </w:endnote>
  <w:endnote w:type="continuationSeparator" w:id="0">
    <w:p w14:paraId="1F0A508D" w14:textId="77777777" w:rsidR="003A6823" w:rsidRDefault="003A6823" w:rsidP="0013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6B60" w14:textId="6ECBA1E2" w:rsidR="00166C5E" w:rsidRDefault="00166C5E">
    <w:pPr>
      <w:pStyle w:val="Footer"/>
    </w:pPr>
    <w:r>
      <w:rPr>
        <w:noProof/>
        <w:lang w:eastAsia="zh-CN"/>
      </w:rPr>
      <mc:AlternateContent>
        <mc:Choice Requires="wps">
          <w:drawing>
            <wp:anchor distT="0" distB="0" distL="114300" distR="114300" simplePos="0" relativeHeight="251667456" behindDoc="0" locked="0" layoutInCell="1" allowOverlap="1" wp14:anchorId="09BC7254" wp14:editId="798FDE83">
              <wp:simplePos x="0" y="0"/>
              <wp:positionH relativeFrom="column">
                <wp:posOffset>-342900</wp:posOffset>
              </wp:positionH>
              <wp:positionV relativeFrom="paragraph">
                <wp:posOffset>-67945</wp:posOffset>
              </wp:positionV>
              <wp:extent cx="66294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8D422B" w14:textId="3384EA0E" w:rsidR="00166C5E" w:rsidRPr="00D26B09" w:rsidRDefault="00166C5E" w:rsidP="001B586D">
                          <w:pPr>
                            <w:pStyle w:val="body2A"/>
                            <w:spacing w:line="240" w:lineRule="auto"/>
                            <w:jc w:val="center"/>
                            <w:rPr>
                              <w:b/>
                              <w:color w:val="FFFFFF" w:themeColor="background1"/>
                              <w:sz w:val="16"/>
                              <w:szCs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C7254" id="_x0000_t202" coordsize="21600,21600" o:spt="202" path="m,l,21600r21600,l21600,xe">
              <v:stroke joinstyle="miter"/>
              <v:path gradientshapeok="t" o:connecttype="rect"/>
            </v:shapetype>
            <v:shape id="Text Box 7" o:spid="_x0000_s1026" type="#_x0000_t202" style="position:absolute;margin-left:-27pt;margin-top:-5.35pt;width:52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" filled="f" stroked="f">
              <v:textbox inset=",0,,0">
                <w:txbxContent>
                  <w:p w14:paraId="288D422B" w14:textId="3384EA0E" w:rsidR="00166C5E" w:rsidRPr="00D26B09" w:rsidRDefault="00166C5E" w:rsidP="001B586D">
                    <w:pPr>
                      <w:pStyle w:val="body2A"/>
                      <w:spacing w:line="240" w:lineRule="auto"/>
                      <w:jc w:val="center"/>
                      <w:rPr>
                        <w:b/>
                        <w:color w:val="FFFFFF" w:themeColor="background1"/>
                        <w:sz w:val="16"/>
                        <w:szCs w:val="16"/>
                      </w:rPr>
                    </w:pPr>
                  </w:p>
                </w:txbxContent>
              </v:textbox>
            </v:shape>
          </w:pict>
        </mc:Fallback>
      </mc:AlternateContent>
    </w:r>
    <w:r>
      <w:rPr>
        <w:noProof/>
        <w:lang w:eastAsia="zh-CN"/>
      </w:rPr>
      <w:drawing>
        <wp:anchor distT="0" distB="0" distL="114300" distR="114300" simplePos="0" relativeHeight="251666432" behindDoc="1" locked="0" layoutInCell="1" allowOverlap="1" wp14:anchorId="5FEB30DC" wp14:editId="150E420E">
          <wp:simplePos x="0" y="0"/>
          <wp:positionH relativeFrom="page">
            <wp:align>left</wp:align>
          </wp:positionH>
          <wp:positionV relativeFrom="page">
            <wp:align>bottom</wp:align>
          </wp:positionV>
          <wp:extent cx="7543800" cy="7861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 III_TMPLT_bkgd-ftr_ESP.pdf"/>
                  <pic:cNvPicPr/>
                </pic:nvPicPr>
                <pic:blipFill>
                  <a:blip r:embed="rId1">
                    <a:extLst>
                      <a:ext uri="{28A0092B-C50C-407E-A947-70E740481C1C}">
                        <a14:useLocalDpi xmlns:a14="http://schemas.microsoft.com/office/drawing/2010/main" val="0"/>
                      </a:ext>
                    </a:extLst>
                  </a:blip>
                  <a:stretch>
                    <a:fillRect/>
                  </a:stretch>
                </pic:blipFill>
                <pic:spPr>
                  <a:xfrm>
                    <a:off x="0" y="0"/>
                    <a:ext cx="7543800" cy="7861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197E" w14:textId="1F3E5F1A" w:rsidR="00166C5E" w:rsidRDefault="001B586D" w:rsidP="001B586D">
    <w:pPr>
      <w:pStyle w:val="Footer"/>
      <w:jc w:val="center"/>
    </w:pPr>
    <w:r>
      <w:rPr>
        <w:noProof/>
        <w:lang w:eastAsia="zh-CN"/>
      </w:rPr>
      <w:drawing>
        <wp:anchor distT="0" distB="0" distL="114300" distR="114300" simplePos="0" relativeHeight="251662336" behindDoc="1" locked="0" layoutInCell="1" allowOverlap="1" wp14:anchorId="3084ED53" wp14:editId="02443A0A">
          <wp:simplePos x="0" y="0"/>
          <wp:positionH relativeFrom="page">
            <wp:posOffset>22860</wp:posOffset>
          </wp:positionH>
          <wp:positionV relativeFrom="page">
            <wp:posOffset>9935845</wp:posOffset>
          </wp:positionV>
          <wp:extent cx="7542530" cy="785495"/>
          <wp:effectExtent l="0" t="0" r="127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 III_TMPLT_bkgd-ftr_ESP.pdf"/>
                  <pic:cNvPicPr/>
                </pic:nvPicPr>
                <pic:blipFill>
                  <a:blip r:embed="rId1">
                    <a:extLst>
                      <a:ext uri="{28A0092B-C50C-407E-A947-70E740481C1C}">
                        <a14:useLocalDpi xmlns:a14="http://schemas.microsoft.com/office/drawing/2010/main" val="0"/>
                      </a:ext>
                    </a:extLst>
                  </a:blip>
                  <a:stretch>
                    <a:fillRect/>
                  </a:stretch>
                </pic:blipFill>
                <pic:spPr>
                  <a:xfrm>
                    <a:off x="0" y="0"/>
                    <a:ext cx="7542530" cy="7854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4384" behindDoc="0" locked="0" layoutInCell="1" allowOverlap="1" wp14:anchorId="632EC3DD" wp14:editId="36D32104">
              <wp:simplePos x="0" y="0"/>
              <wp:positionH relativeFrom="column">
                <wp:posOffset>-342900</wp:posOffset>
              </wp:positionH>
              <wp:positionV relativeFrom="paragraph">
                <wp:posOffset>-22225</wp:posOffset>
              </wp:positionV>
              <wp:extent cx="66294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7E833B" w14:textId="1B23959D" w:rsidR="00166C5E" w:rsidRPr="001B586D" w:rsidRDefault="00166C5E" w:rsidP="001B586D">
                          <w:pPr>
                            <w:pStyle w:val="body2A"/>
                            <w:spacing w:line="240" w:lineRule="auto"/>
                            <w:jc w:val="center"/>
                            <w:rPr>
                              <w:b/>
                              <w:bCs/>
                              <w:color w:val="FFFFFF" w:themeColor="background1"/>
                              <w:sz w:val="16"/>
                              <w:szCs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EC3DD" id="_x0000_t202" coordsize="21600,21600" o:spt="202" path="m,l,21600r21600,l21600,xe">
              <v:stroke joinstyle="miter"/>
              <v:path gradientshapeok="t" o:connecttype="rect"/>
            </v:shapetype>
            <v:shape id="Text Box 6" o:spid="_x0000_s1030" type="#_x0000_t202" style="position:absolute;left:0;text-align:left;margin-left:-27pt;margin-top:-1.75pt;width:52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" filled="f" stroked="f">
              <v:textbox inset=",0,,0">
                <w:txbxContent>
                  <w:p w14:paraId="237E833B" w14:textId="1B23959D" w:rsidR="00166C5E" w:rsidRPr="001B586D" w:rsidRDefault="00166C5E" w:rsidP="001B586D">
                    <w:pPr>
                      <w:pStyle w:val="body2A"/>
                      <w:spacing w:line="240" w:lineRule="auto"/>
                      <w:jc w:val="center"/>
                      <w:rPr>
                        <w:b/>
                        <w:bCs/>
                        <w:color w:val="FFFFFF" w:themeColor="background1"/>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D208" w14:textId="77777777" w:rsidR="003A6823" w:rsidRDefault="003A6823" w:rsidP="00134711">
      <w:r>
        <w:separator/>
      </w:r>
    </w:p>
  </w:footnote>
  <w:footnote w:type="continuationSeparator" w:id="0">
    <w:p w14:paraId="3FAA4EAC" w14:textId="77777777" w:rsidR="003A6823" w:rsidRDefault="003A6823" w:rsidP="0013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FB91" w14:textId="361B26FD" w:rsidR="00166C5E" w:rsidRDefault="00571CB8" w:rsidP="00534DA4">
    <w:pPr>
      <w:pStyle w:val="Header"/>
      <w:tabs>
        <w:tab w:val="left" w:pos="2700"/>
      </w:tabs>
    </w:pPr>
    <w:r>
      <w:rPr>
        <w:noProof/>
        <w:lang w:eastAsia="zh-CN"/>
      </w:rPr>
      <mc:AlternateContent>
        <mc:Choice Requires="wpg">
          <w:drawing>
            <wp:anchor distT="0" distB="0" distL="114300" distR="114300" simplePos="0" relativeHeight="251661312" behindDoc="0" locked="0" layoutInCell="1" allowOverlap="1" wp14:anchorId="4AB37ECB" wp14:editId="679DB417">
              <wp:simplePos x="0" y="0"/>
              <wp:positionH relativeFrom="column">
                <wp:posOffset>-228600</wp:posOffset>
              </wp:positionH>
              <wp:positionV relativeFrom="paragraph">
                <wp:posOffset>-34925</wp:posOffset>
              </wp:positionV>
              <wp:extent cx="4686300" cy="914400"/>
              <wp:effectExtent l="0" t="0" r="12700" b="0"/>
              <wp:wrapNone/>
              <wp:docPr id="8" name="Group 8"/>
              <wp:cNvGraphicFramePr/>
              <a:graphic xmlns:a="http://schemas.openxmlformats.org/drawingml/2006/main">
                <a:graphicData uri="http://schemas.microsoft.com/office/word/2010/wordprocessingGroup">
                  <wpg:wgp>
                    <wpg:cNvGrpSpPr/>
                    <wpg:grpSpPr>
                      <a:xfrm>
                        <a:off x="0" y="0"/>
                        <a:ext cx="4686300" cy="914400"/>
                        <a:chOff x="0" y="0"/>
                        <a:chExt cx="4686300" cy="914400"/>
                      </a:xfrm>
                    </wpg:grpSpPr>
                    <wps:wsp>
                      <wps:cNvPr id="3" name="Text Box 3"/>
                      <wps:cNvSpPr txBox="1"/>
                      <wps:spPr>
                        <a:xfrm>
                          <a:off x="0" y="0"/>
                          <a:ext cx="4686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00208F" w14:textId="20CAE2C9" w:rsidR="00166C5E" w:rsidRPr="00F232B1" w:rsidRDefault="005C1391" w:rsidP="006C795B">
                            <w:pPr>
                              <w:pStyle w:val="heading49"/>
                              <w:spacing w:line="240" w:lineRule="auto"/>
                              <w:rPr>
                                <w:color w:val="FFFFFF" w:themeColor="background1"/>
                              </w:rPr>
                            </w:pPr>
                            <w:r>
                              <w:rPr>
                                <w:color w:val="FFFFFF" w:themeColor="background1"/>
                              </w:rPr>
                              <w:t xml:space="preserve">Habitat for Humanity </w:t>
                            </w:r>
                            <w:r w:rsidR="009976E9">
                              <w:rPr>
                                <w:color w:val="FFFFFF" w:themeColor="background1"/>
                              </w:rPr>
                              <w:t>Young Leaders Build 2019</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5" name="Text Box 5"/>
                      <wps:cNvSpPr txBox="1"/>
                      <wps:spPr>
                        <a:xfrm>
                          <a:off x="0" y="228600"/>
                          <a:ext cx="46863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76F8CD" w14:textId="27B0157A" w:rsidR="00166C5E" w:rsidRPr="005C1391" w:rsidRDefault="009976E9" w:rsidP="004A3C46">
                            <w:pPr>
                              <w:pStyle w:val="headingcallout"/>
                              <w:rPr>
                                <w:sz w:val="60"/>
                                <w:szCs w:val="60"/>
                              </w:rPr>
                            </w:pPr>
                            <w:r>
                              <w:rPr>
                                <w:sz w:val="60"/>
                                <w:szCs w:val="60"/>
                              </w:rPr>
                              <w:t>Advocacy Grants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AB37ECB" id="Group 8" o:spid="_x0000_s1027" style="position:absolute;margin-left:-18pt;margin-top:-2.75pt;width:369pt;height:1in;z-index:251661312" coordsize="4686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">
              <v:shapetype id="_x0000_t202" coordsize="21600,21600" o:spt="202" path="m,l,21600r21600,l21600,xe">
                <v:stroke joinstyle="miter"/>
                <v:path gradientshapeok="t" o:connecttype="rect"/>
              </v:shapetype>
              <v:shape id="Text Box 3" o:spid="_x0000_s1028" type="#_x0000_t202" style="position:absolute;width:468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" filled="f" stroked="f">
                <v:textbox inset="0">
                  <w:txbxContent>
                    <w:p w14:paraId="6100208F" w14:textId="20CAE2C9" w:rsidR="00166C5E" w:rsidRPr="00F232B1" w:rsidRDefault="005C1391" w:rsidP="006C795B">
                      <w:pPr>
                        <w:pStyle w:val="heading49"/>
                        <w:spacing w:line="240" w:lineRule="auto"/>
                        <w:rPr>
                          <w:color w:val="FFFFFF" w:themeColor="background1"/>
                        </w:rPr>
                      </w:pPr>
                      <w:r>
                        <w:rPr>
                          <w:color w:val="FFFFFF" w:themeColor="background1"/>
                        </w:rPr>
                        <w:t xml:space="preserve">Habitat for Humanity </w:t>
                      </w:r>
                      <w:r w:rsidR="009976E9">
                        <w:rPr>
                          <w:color w:val="FFFFFF" w:themeColor="background1"/>
                        </w:rPr>
                        <w:t>Young Leaders Build 2019</w:t>
                      </w:r>
                    </w:p>
                  </w:txbxContent>
                </v:textbox>
              </v:shape>
              <v:shape id="Text Box 5" o:spid="_x0000_s1029" type="#_x0000_t202" style="position:absolute;top:2286;width:4686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176F8CD" w14:textId="27B0157A" w:rsidR="00166C5E" w:rsidRPr="005C1391" w:rsidRDefault="009976E9" w:rsidP="004A3C46">
                      <w:pPr>
                        <w:pStyle w:val="headingcallout"/>
                        <w:rPr>
                          <w:sz w:val="60"/>
                          <w:szCs w:val="60"/>
                        </w:rPr>
                      </w:pPr>
                      <w:r>
                        <w:rPr>
                          <w:sz w:val="60"/>
                          <w:szCs w:val="60"/>
                        </w:rPr>
                        <w:t>Advocacy Grants</w:t>
                      </w:r>
                    </w:p>
                  </w:txbxContent>
                </v:textbox>
              </v:shape>
            </v:group>
          </w:pict>
        </mc:Fallback>
      </mc:AlternateContent>
    </w:r>
    <w:r w:rsidR="00105AF7">
      <w:rPr>
        <w:noProof/>
        <w:lang w:eastAsia="zh-CN"/>
      </w:rPr>
      <w:drawing>
        <wp:anchor distT="0" distB="0" distL="114300" distR="114300" simplePos="0" relativeHeight="251658240" behindDoc="1" locked="0" layoutInCell="1" allowOverlap="1" wp14:anchorId="0A06EA0A" wp14:editId="2183667D">
          <wp:simplePos x="0" y="0"/>
          <wp:positionH relativeFrom="leftMargin">
            <wp:align>left</wp:align>
          </wp:positionH>
          <wp:positionV relativeFrom="page">
            <wp:posOffset>-73025</wp:posOffset>
          </wp:positionV>
          <wp:extent cx="7543800" cy="17494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 III_TMPLT_bkgd-hdr_ESP.pdf"/>
                  <pic:cNvPicPr/>
                </pic:nvPicPr>
                <pic:blipFill>
                  <a:blip r:embed="rId1">
                    <a:extLst>
                      <a:ext uri="{28A0092B-C50C-407E-A947-70E740481C1C}">
                        <a14:useLocalDpi xmlns:a14="http://schemas.microsoft.com/office/drawing/2010/main" val="0"/>
                      </a:ext>
                    </a:extLst>
                  </a:blip>
                  <a:stretch>
                    <a:fillRect/>
                  </a:stretch>
                </pic:blipFill>
                <pic:spPr>
                  <a:xfrm>
                    <a:off x="0" y="0"/>
                    <a:ext cx="7542810" cy="17494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66C5E">
      <w:rPr>
        <w:noProof/>
        <w:lang w:eastAsia="zh-CN"/>
      </w:rPr>
      <mc:AlternateContent>
        <mc:Choice Requires="wps">
          <w:drawing>
            <wp:anchor distT="457200" distB="0" distL="114300" distR="114300" simplePos="0" relativeHeight="251668480" behindDoc="0" locked="0" layoutInCell="1" allowOverlap="1" wp14:anchorId="0EBC2B9B" wp14:editId="1216164A">
              <wp:simplePos x="0" y="0"/>
              <wp:positionH relativeFrom="column">
                <wp:posOffset>-810260</wp:posOffset>
              </wp:positionH>
              <wp:positionV relativeFrom="paragraph">
                <wp:posOffset>891540</wp:posOffset>
              </wp:positionV>
              <wp:extent cx="7543800" cy="342900"/>
              <wp:effectExtent l="0" t="0" r="0" b="12700"/>
              <wp:wrapSquare wrapText="bothSides"/>
              <wp:docPr id="30" name="Rectangle 30"/>
              <wp:cNvGraphicFramePr/>
              <a:graphic xmlns:a="http://schemas.openxmlformats.org/drawingml/2006/main">
                <a:graphicData uri="http://schemas.microsoft.com/office/word/2010/wordprocessingShape">
                  <wps:wsp>
                    <wps:cNvSpPr/>
                    <wps:spPr>
                      <a:xfrm>
                        <a:off x="0" y="0"/>
                        <a:ext cx="7543800" cy="3429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F2DE4" id="Rectangle 30" o:spid="_x0000_s1026" style="position:absolute;margin-left:-63.8pt;margin-top:70.2pt;width:594pt;height:27pt;z-index:251668480;visibility:visible;mso-wrap-style:square;mso-width-percent:0;mso-height-percent:0;mso-wrap-distance-left:9pt;mso-wrap-distance-top:36pt;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" fillcolor="white [3212]"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2B0"/>
    <w:multiLevelType w:val="hybridMultilevel"/>
    <w:tmpl w:val="DB5C049C"/>
    <w:lvl w:ilvl="0" w:tplc="94E8149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26C1"/>
    <w:multiLevelType w:val="hybridMultilevel"/>
    <w:tmpl w:val="B3985EF6"/>
    <w:lvl w:ilvl="0" w:tplc="90C8E0A4">
      <w:start w:val="1"/>
      <w:numFmt w:val="bullet"/>
      <w:pStyle w:val="list2A"/>
      <w:lvlText w:val=""/>
      <w:lvlJc w:val="left"/>
      <w:pPr>
        <w:tabs>
          <w:tab w:val="num" w:pos="576"/>
        </w:tabs>
        <w:ind w:left="576"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2FC7455"/>
    <w:multiLevelType w:val="multilevel"/>
    <w:tmpl w:val="68642F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792674"/>
    <w:multiLevelType w:val="hybridMultilevel"/>
    <w:tmpl w:val="DF0450A0"/>
    <w:lvl w:ilvl="0" w:tplc="94E8149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323F6"/>
    <w:multiLevelType w:val="hybridMultilevel"/>
    <w:tmpl w:val="8044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8650F"/>
    <w:multiLevelType w:val="multilevel"/>
    <w:tmpl w:val="657CAE7A"/>
    <w:lvl w:ilvl="0">
      <w:start w:val="2"/>
      <w:numFmt w:val="decimal"/>
      <w:lvlText w:val="%1"/>
      <w:lvlJc w:val="left"/>
      <w:pPr>
        <w:ind w:left="360" w:hanging="360"/>
      </w:pPr>
      <w:rPr>
        <w:rFonts w:hint="default"/>
      </w:rPr>
    </w:lvl>
    <w:lvl w:ilvl="1">
      <w:start w:val="4"/>
      <w:numFmt w:val="decimal"/>
      <w:lvlText w:val="%1.%2"/>
      <w:lvlJc w:val="left"/>
      <w:pPr>
        <w:ind w:left="341" w:hanging="360"/>
      </w:pPr>
      <w:rPr>
        <w:rFonts w:hint="default"/>
      </w:rPr>
    </w:lvl>
    <w:lvl w:ilvl="2">
      <w:start w:val="1"/>
      <w:numFmt w:val="decimal"/>
      <w:lvlText w:val="%1.%2.%3"/>
      <w:lvlJc w:val="left"/>
      <w:pPr>
        <w:ind w:left="682" w:hanging="720"/>
      </w:pPr>
      <w:rPr>
        <w:rFonts w:hint="default"/>
      </w:rPr>
    </w:lvl>
    <w:lvl w:ilvl="3">
      <w:start w:val="1"/>
      <w:numFmt w:val="decimal"/>
      <w:lvlText w:val="%1.%2.%3.%4"/>
      <w:lvlJc w:val="left"/>
      <w:pPr>
        <w:ind w:left="1023"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45" w:hanging="144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667" w:hanging="1800"/>
      </w:pPr>
      <w:rPr>
        <w:rFonts w:hint="default"/>
      </w:rPr>
    </w:lvl>
    <w:lvl w:ilvl="8">
      <w:start w:val="1"/>
      <w:numFmt w:val="decimal"/>
      <w:lvlText w:val="%1.%2.%3.%4.%5.%6.%7.%8.%9"/>
      <w:lvlJc w:val="left"/>
      <w:pPr>
        <w:ind w:left="1648" w:hanging="1800"/>
      </w:pPr>
      <w:rPr>
        <w:rFonts w:hint="default"/>
      </w:rPr>
    </w:lvl>
  </w:abstractNum>
  <w:abstractNum w:abstractNumId="6" w15:restartNumberingAfterBreak="0">
    <w:nsid w:val="3C88661B"/>
    <w:multiLevelType w:val="hybridMultilevel"/>
    <w:tmpl w:val="EFF0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674E7"/>
    <w:multiLevelType w:val="hybridMultilevel"/>
    <w:tmpl w:val="4C2E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A3603"/>
    <w:multiLevelType w:val="hybridMultilevel"/>
    <w:tmpl w:val="852669F0"/>
    <w:lvl w:ilvl="0" w:tplc="5900C78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72DEA"/>
    <w:multiLevelType w:val="hybridMultilevel"/>
    <w:tmpl w:val="3A4029AE"/>
    <w:lvl w:ilvl="0" w:tplc="5900C78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23DB7"/>
    <w:multiLevelType w:val="hybridMultilevel"/>
    <w:tmpl w:val="31B44F68"/>
    <w:lvl w:ilvl="0" w:tplc="CE5412CE">
      <w:start w:val="1"/>
      <w:numFmt w:val="bullet"/>
      <w:pStyle w:val="list1A"/>
      <w:lvlText w:val=""/>
      <w:lvlJc w:val="left"/>
      <w:pPr>
        <w:tabs>
          <w:tab w:val="num" w:pos="288"/>
        </w:tabs>
        <w:ind w:left="28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79575083"/>
    <w:multiLevelType w:val="multilevel"/>
    <w:tmpl w:val="03F2CF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BC710F"/>
    <w:multiLevelType w:val="hybridMultilevel"/>
    <w:tmpl w:val="A82C2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9"/>
  </w:num>
  <w:num w:numId="5">
    <w:abstractNumId w:val="0"/>
  </w:num>
  <w:num w:numId="6">
    <w:abstractNumId w:val="3"/>
  </w:num>
  <w:num w:numId="7">
    <w:abstractNumId w:val="4"/>
  </w:num>
  <w:num w:numId="8">
    <w:abstractNumId w:val="12"/>
  </w:num>
  <w:num w:numId="9">
    <w:abstractNumId w:val="7"/>
  </w:num>
  <w:num w:numId="10">
    <w:abstractNumId w:val="6"/>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11"/>
    <w:rsid w:val="000148BF"/>
    <w:rsid w:val="00064D5C"/>
    <w:rsid w:val="00065CDA"/>
    <w:rsid w:val="00071BD8"/>
    <w:rsid w:val="000A0EB7"/>
    <w:rsid w:val="000B0EE4"/>
    <w:rsid w:val="000C4340"/>
    <w:rsid w:val="001022B2"/>
    <w:rsid w:val="00105AF7"/>
    <w:rsid w:val="00106334"/>
    <w:rsid w:val="00134711"/>
    <w:rsid w:val="0014715D"/>
    <w:rsid w:val="00151933"/>
    <w:rsid w:val="00166C5E"/>
    <w:rsid w:val="001701CD"/>
    <w:rsid w:val="001857F6"/>
    <w:rsid w:val="001B2673"/>
    <w:rsid w:val="001B586D"/>
    <w:rsid w:val="001C2907"/>
    <w:rsid w:val="001D1602"/>
    <w:rsid w:val="00207976"/>
    <w:rsid w:val="00222D3A"/>
    <w:rsid w:val="0022658A"/>
    <w:rsid w:val="002B2512"/>
    <w:rsid w:val="002B2B0D"/>
    <w:rsid w:val="002D2D1F"/>
    <w:rsid w:val="002D3C3B"/>
    <w:rsid w:val="002F7B85"/>
    <w:rsid w:val="00326BCB"/>
    <w:rsid w:val="00340E7B"/>
    <w:rsid w:val="00344ABB"/>
    <w:rsid w:val="00351664"/>
    <w:rsid w:val="00352C1C"/>
    <w:rsid w:val="00394810"/>
    <w:rsid w:val="003A6823"/>
    <w:rsid w:val="003B0664"/>
    <w:rsid w:val="003F7137"/>
    <w:rsid w:val="00430FD5"/>
    <w:rsid w:val="00442EE0"/>
    <w:rsid w:val="00447B02"/>
    <w:rsid w:val="00452D3F"/>
    <w:rsid w:val="004669AA"/>
    <w:rsid w:val="004A3975"/>
    <w:rsid w:val="004A3C46"/>
    <w:rsid w:val="004A4533"/>
    <w:rsid w:val="004A7EB6"/>
    <w:rsid w:val="004B380E"/>
    <w:rsid w:val="004C43A0"/>
    <w:rsid w:val="004D4E7B"/>
    <w:rsid w:val="00521743"/>
    <w:rsid w:val="00524B5C"/>
    <w:rsid w:val="00534DA4"/>
    <w:rsid w:val="00546A8C"/>
    <w:rsid w:val="00565E35"/>
    <w:rsid w:val="00571CB8"/>
    <w:rsid w:val="005A6803"/>
    <w:rsid w:val="005C1391"/>
    <w:rsid w:val="005D47F0"/>
    <w:rsid w:val="005F38E7"/>
    <w:rsid w:val="005F605B"/>
    <w:rsid w:val="00607CEF"/>
    <w:rsid w:val="0066687A"/>
    <w:rsid w:val="00687EB9"/>
    <w:rsid w:val="006C37D9"/>
    <w:rsid w:val="006C76E7"/>
    <w:rsid w:val="006C795B"/>
    <w:rsid w:val="006D2A7F"/>
    <w:rsid w:val="006D6C53"/>
    <w:rsid w:val="006E150D"/>
    <w:rsid w:val="00705B24"/>
    <w:rsid w:val="00713447"/>
    <w:rsid w:val="00723DE8"/>
    <w:rsid w:val="00734CAD"/>
    <w:rsid w:val="0075233C"/>
    <w:rsid w:val="00755288"/>
    <w:rsid w:val="00756F67"/>
    <w:rsid w:val="00764A54"/>
    <w:rsid w:val="00775464"/>
    <w:rsid w:val="0078276A"/>
    <w:rsid w:val="007948AC"/>
    <w:rsid w:val="007B1B31"/>
    <w:rsid w:val="007D5CA3"/>
    <w:rsid w:val="007E7D04"/>
    <w:rsid w:val="007F3FD3"/>
    <w:rsid w:val="00806038"/>
    <w:rsid w:val="0085227F"/>
    <w:rsid w:val="00857B36"/>
    <w:rsid w:val="008672F0"/>
    <w:rsid w:val="008954F8"/>
    <w:rsid w:val="008C041C"/>
    <w:rsid w:val="008D4FEC"/>
    <w:rsid w:val="00927B04"/>
    <w:rsid w:val="009367C3"/>
    <w:rsid w:val="00951DDD"/>
    <w:rsid w:val="009976E9"/>
    <w:rsid w:val="009A611B"/>
    <w:rsid w:val="009A7E57"/>
    <w:rsid w:val="009D453C"/>
    <w:rsid w:val="009F0AE5"/>
    <w:rsid w:val="009F38BA"/>
    <w:rsid w:val="00A059FD"/>
    <w:rsid w:val="00A31290"/>
    <w:rsid w:val="00A32F9E"/>
    <w:rsid w:val="00AB2440"/>
    <w:rsid w:val="00AB4760"/>
    <w:rsid w:val="00AD002D"/>
    <w:rsid w:val="00AE5A07"/>
    <w:rsid w:val="00AF2FDC"/>
    <w:rsid w:val="00B053F9"/>
    <w:rsid w:val="00B1018E"/>
    <w:rsid w:val="00B21506"/>
    <w:rsid w:val="00B33BDC"/>
    <w:rsid w:val="00B74298"/>
    <w:rsid w:val="00B76E5C"/>
    <w:rsid w:val="00B9546C"/>
    <w:rsid w:val="00BC095C"/>
    <w:rsid w:val="00BD20F2"/>
    <w:rsid w:val="00BD3570"/>
    <w:rsid w:val="00C05062"/>
    <w:rsid w:val="00C232FB"/>
    <w:rsid w:val="00C307C1"/>
    <w:rsid w:val="00C8658B"/>
    <w:rsid w:val="00C9589B"/>
    <w:rsid w:val="00CA7CCC"/>
    <w:rsid w:val="00CE38E4"/>
    <w:rsid w:val="00D036A3"/>
    <w:rsid w:val="00D04FC8"/>
    <w:rsid w:val="00D2500B"/>
    <w:rsid w:val="00D26B09"/>
    <w:rsid w:val="00D465DD"/>
    <w:rsid w:val="00D73151"/>
    <w:rsid w:val="00D86283"/>
    <w:rsid w:val="00D92D2D"/>
    <w:rsid w:val="00D96421"/>
    <w:rsid w:val="00DB1844"/>
    <w:rsid w:val="00DC2451"/>
    <w:rsid w:val="00DE33DA"/>
    <w:rsid w:val="00DE73BD"/>
    <w:rsid w:val="00E06ACA"/>
    <w:rsid w:val="00E074E1"/>
    <w:rsid w:val="00E1003A"/>
    <w:rsid w:val="00E22158"/>
    <w:rsid w:val="00E232FA"/>
    <w:rsid w:val="00E330E0"/>
    <w:rsid w:val="00E36C67"/>
    <w:rsid w:val="00E449B5"/>
    <w:rsid w:val="00E55704"/>
    <w:rsid w:val="00E66546"/>
    <w:rsid w:val="00E71A2A"/>
    <w:rsid w:val="00E950E8"/>
    <w:rsid w:val="00EC1EDA"/>
    <w:rsid w:val="00ED0355"/>
    <w:rsid w:val="00ED41AB"/>
    <w:rsid w:val="00EF50B2"/>
    <w:rsid w:val="00F00EB2"/>
    <w:rsid w:val="00F35FF2"/>
    <w:rsid w:val="00F777CA"/>
    <w:rsid w:val="00F951DA"/>
    <w:rsid w:val="00FA0918"/>
    <w:rsid w:val="00FC78F6"/>
    <w:rsid w:val="00FD1988"/>
    <w:rsid w:val="00FE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C1D612"/>
  <w14:defaultImageDpi w14:val="330"/>
  <w15:docId w15:val="{D8327B1E-A908-4A10-B897-41BCA86D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4ABB"/>
  </w:style>
  <w:style w:type="paragraph" w:styleId="Heading1">
    <w:name w:val="heading 1"/>
    <w:basedOn w:val="Normal"/>
    <w:next w:val="Normal"/>
    <w:link w:val="Heading1Char"/>
    <w:rsid w:val="00344ABB"/>
    <w:pPr>
      <w:keepNext/>
      <w:widowControl w:val="0"/>
      <w:tabs>
        <w:tab w:val="center" w:pos="4680"/>
      </w:tabs>
      <w:snapToGrid w:val="0"/>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711"/>
    <w:rPr>
      <w:rFonts w:ascii="Lucida Grande" w:hAnsi="Lucida Grande" w:cs="Lucida Grande"/>
      <w:sz w:val="18"/>
      <w:szCs w:val="18"/>
    </w:rPr>
  </w:style>
  <w:style w:type="paragraph" w:styleId="Header">
    <w:name w:val="header"/>
    <w:basedOn w:val="Normal"/>
    <w:link w:val="HeaderChar"/>
    <w:uiPriority w:val="99"/>
    <w:unhideWhenUsed/>
    <w:rsid w:val="00134711"/>
    <w:pPr>
      <w:tabs>
        <w:tab w:val="center" w:pos="4320"/>
        <w:tab w:val="right" w:pos="8640"/>
      </w:tabs>
    </w:pPr>
  </w:style>
  <w:style w:type="character" w:customStyle="1" w:styleId="HeaderChar">
    <w:name w:val="Header Char"/>
    <w:basedOn w:val="DefaultParagraphFont"/>
    <w:link w:val="Header"/>
    <w:uiPriority w:val="99"/>
    <w:rsid w:val="00134711"/>
  </w:style>
  <w:style w:type="paragraph" w:styleId="Footer">
    <w:name w:val="footer"/>
    <w:basedOn w:val="Normal"/>
    <w:link w:val="FooterChar"/>
    <w:uiPriority w:val="99"/>
    <w:unhideWhenUsed/>
    <w:rsid w:val="00134711"/>
    <w:pPr>
      <w:tabs>
        <w:tab w:val="center" w:pos="4320"/>
        <w:tab w:val="right" w:pos="8640"/>
      </w:tabs>
    </w:pPr>
  </w:style>
  <w:style w:type="character" w:customStyle="1" w:styleId="FooterChar">
    <w:name w:val="Footer Char"/>
    <w:basedOn w:val="DefaultParagraphFont"/>
    <w:link w:val="Footer"/>
    <w:uiPriority w:val="99"/>
    <w:rsid w:val="00134711"/>
  </w:style>
  <w:style w:type="paragraph" w:customStyle="1" w:styleId="heading49">
    <w:name w:val="heading4_9"/>
    <w:basedOn w:val="Normal"/>
    <w:qFormat/>
    <w:rsid w:val="00134711"/>
    <w:pPr>
      <w:tabs>
        <w:tab w:val="left" w:pos="288"/>
        <w:tab w:val="left" w:pos="576"/>
        <w:tab w:val="left" w:pos="864"/>
      </w:tabs>
      <w:spacing w:line="260" w:lineRule="exact"/>
    </w:pPr>
    <w:rPr>
      <w:rFonts w:ascii="Arial" w:hAnsi="Arial" w:cs="Arial"/>
      <w:b/>
      <w:sz w:val="18"/>
      <w:szCs w:val="18"/>
    </w:rPr>
  </w:style>
  <w:style w:type="paragraph" w:customStyle="1" w:styleId="headingcallout">
    <w:name w:val="heading_callout"/>
    <w:basedOn w:val="Normal"/>
    <w:rsid w:val="004A3C46"/>
    <w:pPr>
      <w:tabs>
        <w:tab w:val="left" w:pos="288"/>
        <w:tab w:val="left" w:pos="576"/>
        <w:tab w:val="left" w:pos="864"/>
      </w:tabs>
    </w:pPr>
    <w:rPr>
      <w:rFonts w:ascii="Arial Bold" w:hAnsi="Arial Bold" w:cs="Arial"/>
      <w:b/>
      <w:bCs/>
      <w:color w:val="FFFFFF" w:themeColor="background1"/>
      <w:kern w:val="64"/>
      <w:sz w:val="80"/>
      <w:szCs w:val="80"/>
    </w:rPr>
  </w:style>
  <w:style w:type="paragraph" w:customStyle="1" w:styleId="body2A">
    <w:name w:val="body2_A"/>
    <w:basedOn w:val="Normal"/>
    <w:qFormat/>
    <w:rsid w:val="00134711"/>
    <w:pPr>
      <w:tabs>
        <w:tab w:val="left" w:pos="288"/>
        <w:tab w:val="left" w:pos="576"/>
        <w:tab w:val="left" w:pos="864"/>
      </w:tabs>
      <w:spacing w:line="260" w:lineRule="exact"/>
    </w:pPr>
    <w:rPr>
      <w:rFonts w:ascii="Arial" w:hAnsi="Arial" w:cs="Arial"/>
      <w:sz w:val="18"/>
      <w:szCs w:val="18"/>
    </w:rPr>
  </w:style>
  <w:style w:type="character" w:customStyle="1" w:styleId="Heading1Char">
    <w:name w:val="Heading 1 Char"/>
    <w:basedOn w:val="DefaultParagraphFont"/>
    <w:link w:val="Heading1"/>
    <w:rsid w:val="00344ABB"/>
    <w:rPr>
      <w:rFonts w:ascii="Arial" w:eastAsia="Times New Roman" w:hAnsi="Arial" w:cs="Times New Roman"/>
      <w:b/>
      <w:sz w:val="28"/>
      <w:szCs w:val="20"/>
    </w:rPr>
  </w:style>
  <w:style w:type="paragraph" w:customStyle="1" w:styleId="bodyfooter">
    <w:name w:val="body_footer"/>
    <w:basedOn w:val="body2A"/>
    <w:qFormat/>
    <w:rsid w:val="00134711"/>
    <w:pPr>
      <w:jc w:val="center"/>
    </w:pPr>
    <w:rPr>
      <w:sz w:val="15"/>
      <w:szCs w:val="15"/>
    </w:rPr>
  </w:style>
  <w:style w:type="character" w:styleId="Hyperlink">
    <w:name w:val="Hyperlink"/>
    <w:uiPriority w:val="99"/>
    <w:unhideWhenUsed/>
    <w:rsid w:val="00344ABB"/>
    <w:rPr>
      <w:color w:val="0000FF"/>
      <w:u w:val="single"/>
    </w:rPr>
  </w:style>
  <w:style w:type="paragraph" w:customStyle="1" w:styleId="body1A">
    <w:name w:val="body1_A"/>
    <w:basedOn w:val="Normal"/>
    <w:qFormat/>
    <w:rsid w:val="00344ABB"/>
    <w:pPr>
      <w:tabs>
        <w:tab w:val="left" w:pos="288"/>
        <w:tab w:val="left" w:pos="576"/>
        <w:tab w:val="left" w:pos="864"/>
      </w:tabs>
      <w:spacing w:before="260" w:line="260" w:lineRule="exact"/>
    </w:pPr>
    <w:rPr>
      <w:rFonts w:ascii="Arial" w:hAnsi="Arial" w:cs="Arial"/>
      <w:sz w:val="18"/>
      <w:szCs w:val="18"/>
    </w:rPr>
  </w:style>
  <w:style w:type="paragraph" w:customStyle="1" w:styleId="heading211">
    <w:name w:val="heading2_11"/>
    <w:basedOn w:val="heading49"/>
    <w:qFormat/>
    <w:rsid w:val="00D04FC8"/>
    <w:rPr>
      <w:color w:val="009BC1"/>
      <w:sz w:val="22"/>
      <w:szCs w:val="22"/>
    </w:rPr>
  </w:style>
  <w:style w:type="paragraph" w:customStyle="1" w:styleId="heading3CAP">
    <w:name w:val="heading3_CAP"/>
    <w:basedOn w:val="heading211"/>
    <w:qFormat/>
    <w:rsid w:val="00344ABB"/>
    <w:pPr>
      <w:spacing w:before="260"/>
    </w:pPr>
    <w:rPr>
      <w:bCs/>
      <w:caps/>
      <w:sz w:val="18"/>
    </w:rPr>
  </w:style>
  <w:style w:type="paragraph" w:customStyle="1" w:styleId="heading114">
    <w:name w:val="heading1_14"/>
    <w:basedOn w:val="heading211"/>
    <w:qFormat/>
    <w:rsid w:val="00FD1988"/>
    <w:rPr>
      <w:sz w:val="28"/>
      <w:szCs w:val="28"/>
    </w:rPr>
  </w:style>
  <w:style w:type="paragraph" w:customStyle="1" w:styleId="body2-indentA">
    <w:name w:val="body2-indent_A"/>
    <w:basedOn w:val="body2A"/>
    <w:qFormat/>
    <w:rsid w:val="00344ABB"/>
    <w:pPr>
      <w:ind w:firstLine="288"/>
    </w:pPr>
  </w:style>
  <w:style w:type="paragraph" w:customStyle="1" w:styleId="list1A">
    <w:name w:val="list1_A"/>
    <w:basedOn w:val="body2-indentA"/>
    <w:rsid w:val="00344ABB"/>
    <w:pPr>
      <w:numPr>
        <w:numId w:val="1"/>
      </w:numPr>
    </w:pPr>
  </w:style>
  <w:style w:type="paragraph" w:customStyle="1" w:styleId="list2A">
    <w:name w:val="list2_A"/>
    <w:basedOn w:val="body2-indentA"/>
    <w:rsid w:val="00344ABB"/>
    <w:pPr>
      <w:numPr>
        <w:numId w:val="2"/>
      </w:numPr>
    </w:pPr>
  </w:style>
  <w:style w:type="paragraph" w:customStyle="1" w:styleId="heading26">
    <w:name w:val="heading_26"/>
    <w:basedOn w:val="heading114"/>
    <w:rsid w:val="00344ABB"/>
    <w:pPr>
      <w:spacing w:line="600" w:lineRule="exact"/>
    </w:pPr>
    <w:rPr>
      <w:color w:val="009DCE"/>
      <w:sz w:val="52"/>
      <w:szCs w:val="52"/>
    </w:rPr>
  </w:style>
  <w:style w:type="character" w:styleId="PageNumber">
    <w:name w:val="page number"/>
    <w:basedOn w:val="DefaultParagraphFont"/>
    <w:uiPriority w:val="99"/>
    <w:semiHidden/>
    <w:unhideWhenUsed/>
    <w:rsid w:val="00775464"/>
  </w:style>
  <w:style w:type="table" w:styleId="TableGrid">
    <w:name w:val="Table Grid"/>
    <w:basedOn w:val="TableNormal"/>
    <w:uiPriority w:val="59"/>
    <w:rsid w:val="00B0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7B36"/>
    <w:rPr>
      <w:sz w:val="16"/>
      <w:szCs w:val="16"/>
    </w:rPr>
  </w:style>
  <w:style w:type="paragraph" w:styleId="CommentText">
    <w:name w:val="annotation text"/>
    <w:basedOn w:val="Normal"/>
    <w:link w:val="CommentTextChar"/>
    <w:uiPriority w:val="99"/>
    <w:semiHidden/>
    <w:unhideWhenUsed/>
    <w:rsid w:val="00857B36"/>
    <w:rPr>
      <w:sz w:val="20"/>
      <w:szCs w:val="20"/>
    </w:rPr>
  </w:style>
  <w:style w:type="character" w:customStyle="1" w:styleId="CommentTextChar">
    <w:name w:val="Comment Text Char"/>
    <w:basedOn w:val="DefaultParagraphFont"/>
    <w:link w:val="CommentText"/>
    <w:uiPriority w:val="99"/>
    <w:semiHidden/>
    <w:rsid w:val="00857B36"/>
    <w:rPr>
      <w:sz w:val="20"/>
      <w:szCs w:val="20"/>
    </w:rPr>
  </w:style>
  <w:style w:type="paragraph" w:styleId="CommentSubject">
    <w:name w:val="annotation subject"/>
    <w:basedOn w:val="CommentText"/>
    <w:next w:val="CommentText"/>
    <w:link w:val="CommentSubjectChar"/>
    <w:uiPriority w:val="99"/>
    <w:semiHidden/>
    <w:unhideWhenUsed/>
    <w:rsid w:val="00857B36"/>
    <w:rPr>
      <w:b/>
      <w:bCs/>
    </w:rPr>
  </w:style>
  <w:style w:type="character" w:customStyle="1" w:styleId="CommentSubjectChar">
    <w:name w:val="Comment Subject Char"/>
    <w:basedOn w:val="CommentTextChar"/>
    <w:link w:val="CommentSubject"/>
    <w:uiPriority w:val="99"/>
    <w:semiHidden/>
    <w:rsid w:val="00857B36"/>
    <w:rPr>
      <w:b/>
      <w:bCs/>
      <w:sz w:val="20"/>
      <w:szCs w:val="20"/>
    </w:rPr>
  </w:style>
  <w:style w:type="paragraph" w:styleId="ListParagraph">
    <w:name w:val="List Paragraph"/>
    <w:basedOn w:val="Normal"/>
    <w:uiPriority w:val="34"/>
    <w:qFormat/>
    <w:rsid w:val="00E66546"/>
    <w:pPr>
      <w:spacing w:after="120" w:line="276" w:lineRule="auto"/>
      <w:ind w:left="720"/>
      <w:contextualSpacing/>
    </w:pPr>
    <w:rPr>
      <w:rFonts w:ascii="Arial" w:eastAsiaTheme="minorHAns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eCastro@habit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8FED255D8F04A8398B35B8654DDDB" ma:contentTypeVersion="8" ma:contentTypeDescription="Create a new document." ma:contentTypeScope="" ma:versionID="57ed3a0cdbbb8a55bb437ee78a7bc5bb">
  <xsd:schema xmlns:xsd="http://www.w3.org/2001/XMLSchema" xmlns:xs="http://www.w3.org/2001/XMLSchema" xmlns:p="http://schemas.microsoft.com/office/2006/metadata/properties" xmlns:ns2="c8947eb1-8eae-4e83-8af6-e0174af83d70" xmlns:ns3="2d1315f6-2d6d-46c2-b885-bf1118a3c4d9" targetNamespace="http://schemas.microsoft.com/office/2006/metadata/properties" ma:root="true" ma:fieldsID="d4aab018e40b3e82c50685b61f37917c" ns2:_="" ns3:_="">
    <xsd:import namespace="c8947eb1-8eae-4e83-8af6-e0174af83d70"/>
    <xsd:import namespace="2d1315f6-2d6d-46c2-b885-bf1118a3c4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7eb1-8eae-4e83-8af6-e0174af83d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315f6-2d6d-46c2-b885-bf1118a3c4d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1832-EB3A-45CC-B8E0-74C06053B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D3329-1A13-457E-AACD-9FBFB2A141A8}">
  <ds:schemaRefs>
    <ds:schemaRef ds:uri="http://schemas.microsoft.com/sharepoint/v3/contenttype/forms"/>
  </ds:schemaRefs>
</ds:datastoreItem>
</file>

<file path=customXml/itemProps3.xml><?xml version="1.0" encoding="utf-8"?>
<ds:datastoreItem xmlns:ds="http://schemas.openxmlformats.org/officeDocument/2006/customXml" ds:itemID="{3F185040-28FE-4489-BD9F-AD24586A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47eb1-8eae-4e83-8af6-e0174af83d70"/>
    <ds:schemaRef ds:uri="2d1315f6-2d6d-46c2-b885-bf1118a3c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FDD1F-9B23-4C0E-8EA9-D2E2E76E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2914</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HFHI</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Nessamar</dc:creator>
  <cp:lastModifiedBy>Hiew Peng</cp:lastModifiedBy>
  <cp:revision>2</cp:revision>
  <cp:lastPrinted>2016-09-08T18:24:00Z</cp:lastPrinted>
  <dcterms:created xsi:type="dcterms:W3CDTF">2018-09-27T17:18:00Z</dcterms:created>
  <dcterms:modified xsi:type="dcterms:W3CDTF">2018-09-27T17:18:00Z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0x0101000678FED255D8F04A8398B35B8654DDDB</vt:lpwstr>
  </property>
</Properties>
</file>